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5775" w14:textId="77777777" w:rsidR="00B53FDA" w:rsidRPr="005D56C1" w:rsidRDefault="00202B85" w:rsidP="005D56C1">
      <w:pPr>
        <w:spacing w:after="189" w:line="240" w:lineRule="auto"/>
        <w:ind w:left="10" w:right="0" w:hanging="10"/>
        <w:jc w:val="center"/>
        <w:rPr>
          <w:rFonts w:ascii="Arial" w:hAnsi="Arial" w:cs="Arial"/>
          <w:b/>
        </w:rPr>
      </w:pPr>
      <w:r w:rsidRPr="005D56C1">
        <w:rPr>
          <w:rFonts w:ascii="Arial" w:hAnsi="Arial" w:cs="Arial"/>
          <w:b/>
          <w:sz w:val="28"/>
        </w:rPr>
        <w:t xml:space="preserve">UM ESTUDO DO USO DAS </w:t>
      </w:r>
      <w:r w:rsidR="00647185" w:rsidRPr="005D56C1">
        <w:rPr>
          <w:rFonts w:ascii="Arial" w:hAnsi="Arial" w:cs="Arial"/>
          <w:b/>
          <w:sz w:val="28"/>
        </w:rPr>
        <w:t>FERRAMENTAS DA</w:t>
      </w:r>
      <w:r w:rsidRPr="005D56C1">
        <w:rPr>
          <w:rFonts w:ascii="Arial" w:hAnsi="Arial" w:cs="Arial"/>
          <w:b/>
          <w:sz w:val="28"/>
        </w:rPr>
        <w:t xml:space="preserve"> QUALIDADE EM UMA EMPRESA</w:t>
      </w:r>
      <w:r w:rsidR="00647185" w:rsidRPr="005D56C1">
        <w:rPr>
          <w:rFonts w:ascii="Arial" w:hAnsi="Arial" w:cs="Arial"/>
          <w:b/>
          <w:sz w:val="28"/>
        </w:rPr>
        <w:t xml:space="preserve"> DE GESTÃO FAMILIAR</w:t>
      </w:r>
    </w:p>
    <w:p w14:paraId="563DD016" w14:textId="77777777" w:rsidR="00B53FDA" w:rsidRDefault="00B53FDA" w:rsidP="005D56C1">
      <w:pPr>
        <w:spacing w:after="0" w:line="360" w:lineRule="auto"/>
        <w:ind w:left="62" w:right="0" w:firstLine="0"/>
        <w:jc w:val="center"/>
      </w:pPr>
    </w:p>
    <w:p w14:paraId="1C64B8C2" w14:textId="77777777" w:rsidR="00B53FDA" w:rsidRDefault="00B53FDA" w:rsidP="005D56C1">
      <w:pPr>
        <w:spacing w:after="0" w:line="360" w:lineRule="auto"/>
        <w:ind w:left="62" w:right="0" w:firstLine="0"/>
        <w:jc w:val="center"/>
      </w:pPr>
    </w:p>
    <w:p w14:paraId="5F109901" w14:textId="77777777" w:rsidR="00B53FDA" w:rsidRPr="005D56C1" w:rsidRDefault="0072086F" w:rsidP="009B7717">
      <w:pPr>
        <w:spacing w:after="0" w:line="240" w:lineRule="auto"/>
        <w:ind w:left="10" w:right="6" w:hanging="10"/>
        <w:jc w:val="center"/>
        <w:rPr>
          <w:rFonts w:ascii="Arial" w:hAnsi="Arial" w:cs="Arial"/>
          <w:b/>
          <w:szCs w:val="24"/>
        </w:rPr>
      </w:pPr>
      <w:r w:rsidRPr="005D56C1">
        <w:rPr>
          <w:rFonts w:ascii="Arial" w:hAnsi="Arial" w:cs="Arial"/>
          <w:b/>
          <w:szCs w:val="24"/>
        </w:rPr>
        <w:t xml:space="preserve">Camila </w:t>
      </w:r>
      <w:proofErr w:type="spellStart"/>
      <w:r w:rsidRPr="005D56C1">
        <w:rPr>
          <w:rFonts w:ascii="Arial" w:hAnsi="Arial" w:cs="Arial"/>
          <w:b/>
          <w:szCs w:val="24"/>
        </w:rPr>
        <w:t>Policiano</w:t>
      </w:r>
      <w:proofErr w:type="spellEnd"/>
      <w:r w:rsidRPr="005D56C1">
        <w:rPr>
          <w:rFonts w:ascii="Arial" w:hAnsi="Arial" w:cs="Arial"/>
          <w:b/>
          <w:szCs w:val="24"/>
        </w:rPr>
        <w:t xml:space="preserve"> da Silva</w:t>
      </w:r>
      <w:r w:rsidR="005D56C1" w:rsidRPr="005D56C1">
        <w:rPr>
          <w:rFonts w:ascii="Arial" w:hAnsi="Arial" w:cs="Arial"/>
          <w:b/>
          <w:szCs w:val="24"/>
        </w:rPr>
        <w:t xml:space="preserve">; </w:t>
      </w:r>
      <w:r w:rsidR="00647185" w:rsidRPr="005D56C1">
        <w:rPr>
          <w:rFonts w:ascii="Arial" w:hAnsi="Arial" w:cs="Arial"/>
          <w:b/>
          <w:szCs w:val="24"/>
        </w:rPr>
        <w:t>Júlio André dos Reis Pedro</w:t>
      </w:r>
    </w:p>
    <w:p w14:paraId="1ACAB3DA" w14:textId="77777777" w:rsidR="00B53FDA" w:rsidRPr="00CA4ACD" w:rsidRDefault="00647185" w:rsidP="009B7717">
      <w:pPr>
        <w:spacing w:after="0" w:line="240" w:lineRule="auto"/>
        <w:ind w:left="10" w:hanging="1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Faculdade de Tecnologia de Mococa </w:t>
      </w:r>
    </w:p>
    <w:p w14:paraId="6D6268AA" w14:textId="77777777" w:rsidR="00B53FDA" w:rsidRPr="00CA4ACD" w:rsidRDefault="00647185" w:rsidP="009B7717">
      <w:pPr>
        <w:spacing w:after="0" w:line="240" w:lineRule="auto"/>
        <w:ind w:left="10" w:right="6" w:hanging="1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Discentes do curso de Gestão Empresarial (Processos Gerenciais)</w:t>
      </w:r>
    </w:p>
    <w:p w14:paraId="735643FB" w14:textId="77777777" w:rsidR="00B53FDA" w:rsidRPr="00CA4ACD" w:rsidRDefault="00647185" w:rsidP="009B7717">
      <w:pPr>
        <w:spacing w:after="0" w:line="240" w:lineRule="auto"/>
        <w:ind w:left="129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 </w:t>
      </w:r>
    </w:p>
    <w:p w14:paraId="4F7AE8B2" w14:textId="77777777" w:rsidR="00B53FDA" w:rsidRPr="00CA4ACD" w:rsidRDefault="00647185" w:rsidP="009B7717">
      <w:pPr>
        <w:spacing w:after="0" w:line="240" w:lineRule="auto"/>
        <w:ind w:left="62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p w14:paraId="393DDFE3" w14:textId="77777777" w:rsidR="00B53FDA" w:rsidRPr="00CA4ACD" w:rsidRDefault="00647185" w:rsidP="005D56C1">
      <w:pPr>
        <w:spacing w:after="0" w:line="259" w:lineRule="auto"/>
        <w:ind w:left="62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 </w:t>
      </w:r>
    </w:p>
    <w:p w14:paraId="15C2DE89" w14:textId="77777777" w:rsidR="00B53FDA" w:rsidRPr="005D56C1" w:rsidRDefault="00647185" w:rsidP="005D56C1">
      <w:pPr>
        <w:spacing w:after="0" w:line="240" w:lineRule="auto"/>
        <w:ind w:left="10" w:right="8" w:hanging="10"/>
        <w:jc w:val="center"/>
        <w:rPr>
          <w:rFonts w:ascii="Arial" w:hAnsi="Arial" w:cs="Arial"/>
          <w:b/>
          <w:szCs w:val="24"/>
        </w:rPr>
      </w:pPr>
      <w:r w:rsidRPr="005D56C1">
        <w:rPr>
          <w:rFonts w:ascii="Arial" w:hAnsi="Arial" w:cs="Arial"/>
          <w:b/>
          <w:szCs w:val="24"/>
        </w:rPr>
        <w:t xml:space="preserve">Maria Betânia </w:t>
      </w:r>
      <w:proofErr w:type="spellStart"/>
      <w:r w:rsidRPr="005D56C1">
        <w:rPr>
          <w:rFonts w:ascii="Arial" w:hAnsi="Arial" w:cs="Arial"/>
          <w:b/>
          <w:szCs w:val="24"/>
        </w:rPr>
        <w:t>Darcie</w:t>
      </w:r>
      <w:proofErr w:type="spellEnd"/>
      <w:r w:rsidRPr="005D56C1">
        <w:rPr>
          <w:rFonts w:ascii="Arial" w:hAnsi="Arial" w:cs="Arial"/>
          <w:b/>
          <w:szCs w:val="24"/>
        </w:rPr>
        <w:t xml:space="preserve"> Pessoa Delgado </w:t>
      </w:r>
    </w:p>
    <w:p w14:paraId="6FDFE3CA" w14:textId="77777777" w:rsidR="00B53FDA" w:rsidRPr="00CA4ACD" w:rsidRDefault="00647185" w:rsidP="005D56C1">
      <w:pPr>
        <w:spacing w:after="0" w:line="240" w:lineRule="auto"/>
        <w:ind w:left="10" w:hanging="1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Faculdade de Tecnologia de Mococa </w:t>
      </w:r>
    </w:p>
    <w:p w14:paraId="7B32BB28" w14:textId="77777777" w:rsidR="00B53FDA" w:rsidRPr="00CA4ACD" w:rsidRDefault="00647185" w:rsidP="005D56C1">
      <w:pPr>
        <w:spacing w:after="0" w:line="240" w:lineRule="auto"/>
        <w:ind w:left="10" w:right="6" w:hanging="1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Docente do curso de Gestão Empresarial (Processos Gerenciais) </w:t>
      </w:r>
    </w:p>
    <w:p w14:paraId="6442FA9F" w14:textId="77777777" w:rsidR="00B53FDA" w:rsidRPr="00CA4ACD" w:rsidRDefault="00647185">
      <w:pPr>
        <w:spacing w:after="0" w:line="259" w:lineRule="auto"/>
        <w:ind w:left="905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p w14:paraId="789580CC" w14:textId="77777777" w:rsidR="00B53FDA" w:rsidRPr="00CA4ACD" w:rsidRDefault="00647185">
      <w:pPr>
        <w:spacing w:after="0" w:line="259" w:lineRule="auto"/>
        <w:ind w:left="905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p w14:paraId="1A7B068D" w14:textId="77777777" w:rsidR="005D56C1" w:rsidRDefault="00647185" w:rsidP="005D56C1">
      <w:pPr>
        <w:spacing w:after="0" w:line="259" w:lineRule="auto"/>
        <w:ind w:left="905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p w14:paraId="7CB70D2F" w14:textId="77777777" w:rsidR="002C227C" w:rsidRDefault="002C227C" w:rsidP="005D56C1">
      <w:pPr>
        <w:spacing w:after="0" w:line="259" w:lineRule="auto"/>
        <w:ind w:left="905" w:right="0" w:firstLine="0"/>
        <w:jc w:val="center"/>
        <w:rPr>
          <w:rFonts w:ascii="Arial" w:hAnsi="Arial" w:cs="Arial"/>
          <w:szCs w:val="24"/>
        </w:rPr>
      </w:pPr>
    </w:p>
    <w:p w14:paraId="1581CC99" w14:textId="77777777" w:rsidR="00B53FDA" w:rsidRPr="00CA4ACD" w:rsidRDefault="00647185" w:rsidP="005D56C1">
      <w:pPr>
        <w:spacing w:after="0" w:line="259" w:lineRule="auto"/>
        <w:ind w:left="905" w:right="0" w:firstLine="0"/>
        <w:jc w:val="center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p w14:paraId="2F92BB43" w14:textId="77777777" w:rsidR="00B53FDA" w:rsidRPr="00CA4ACD" w:rsidRDefault="00647185" w:rsidP="005D56C1">
      <w:pPr>
        <w:spacing w:after="305" w:line="240" w:lineRule="auto"/>
        <w:ind w:left="10" w:hanging="10"/>
        <w:jc w:val="center"/>
        <w:rPr>
          <w:rFonts w:ascii="Arial" w:hAnsi="Arial" w:cs="Arial"/>
          <w:b/>
          <w:szCs w:val="24"/>
        </w:rPr>
      </w:pPr>
      <w:r w:rsidRPr="005D56C1">
        <w:rPr>
          <w:rFonts w:ascii="Arial" w:hAnsi="Arial" w:cs="Arial"/>
          <w:b/>
          <w:sz w:val="28"/>
          <w:szCs w:val="28"/>
        </w:rPr>
        <w:t>RESUMO</w:t>
      </w:r>
    </w:p>
    <w:p w14:paraId="2B26BD3A" w14:textId="765BE015" w:rsidR="00A86A88" w:rsidRDefault="00647185" w:rsidP="00A86A88">
      <w:pPr>
        <w:spacing w:line="240" w:lineRule="auto"/>
        <w:ind w:left="-15" w:right="0" w:firstLine="0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Atualmente as organizações buscam adotar medidas para aprimorar seus processos internos, para levar até seus clientes produtos e serviços de qualidade, que irão atender </w:t>
      </w:r>
      <w:r w:rsidR="00696ED3">
        <w:rPr>
          <w:rFonts w:ascii="Arial" w:hAnsi="Arial" w:cs="Arial"/>
          <w:szCs w:val="24"/>
        </w:rPr>
        <w:t>su</w:t>
      </w:r>
      <w:r w:rsidRPr="00CA4ACD">
        <w:rPr>
          <w:rFonts w:ascii="Arial" w:hAnsi="Arial" w:cs="Arial"/>
          <w:szCs w:val="24"/>
        </w:rPr>
        <w:t>as necessidades e s</w:t>
      </w:r>
      <w:r w:rsidR="00696ED3">
        <w:rPr>
          <w:rFonts w:ascii="Arial" w:hAnsi="Arial" w:cs="Arial"/>
          <w:szCs w:val="24"/>
        </w:rPr>
        <w:t>uprir suas expectativas</w:t>
      </w:r>
      <w:r w:rsidRPr="00CA4ACD">
        <w:rPr>
          <w:rFonts w:ascii="Arial" w:hAnsi="Arial" w:cs="Arial"/>
          <w:szCs w:val="24"/>
        </w:rPr>
        <w:t>. As empresas familiares, de acordo com dados do IBGE (Instituto Brasileiro de Geografia e Estatística) e do SEBRAE (Serviço de Apoio às Micro e Pequenas Empresas) representam 90% das empresas existentes no Brasil e 65% do PIB (Produto Interno Bruto), e empregam 7</w:t>
      </w:r>
      <w:r w:rsidR="00CF05F3">
        <w:rPr>
          <w:rFonts w:ascii="Arial" w:hAnsi="Arial" w:cs="Arial"/>
          <w:szCs w:val="24"/>
        </w:rPr>
        <w:t xml:space="preserve">5% da força de trabalho do país </w:t>
      </w:r>
      <w:r w:rsidR="00CF05F3" w:rsidRPr="007F1D5C">
        <w:rPr>
          <w:rFonts w:ascii="Arial" w:hAnsi="Arial" w:cs="Arial"/>
          <w:color w:val="000000" w:themeColor="text1"/>
          <w:szCs w:val="24"/>
        </w:rPr>
        <w:t xml:space="preserve">(IBGE, </w:t>
      </w:r>
      <w:r w:rsidR="007F1D5C" w:rsidRPr="007F1D5C">
        <w:rPr>
          <w:rFonts w:ascii="Arial" w:hAnsi="Arial" w:cs="Arial"/>
          <w:color w:val="000000" w:themeColor="text1"/>
          <w:szCs w:val="24"/>
        </w:rPr>
        <w:t>2018</w:t>
      </w:r>
      <w:r w:rsidR="00CF05F3" w:rsidRPr="007F1D5C">
        <w:rPr>
          <w:rFonts w:ascii="Arial" w:hAnsi="Arial" w:cs="Arial"/>
          <w:color w:val="000000" w:themeColor="text1"/>
          <w:szCs w:val="24"/>
        </w:rPr>
        <w:t xml:space="preserve">; SEBRAE, </w:t>
      </w:r>
      <w:r w:rsidR="007F1D5C" w:rsidRPr="007F1D5C">
        <w:rPr>
          <w:rFonts w:ascii="Arial" w:hAnsi="Arial" w:cs="Arial"/>
          <w:color w:val="000000" w:themeColor="text1"/>
          <w:szCs w:val="24"/>
        </w:rPr>
        <w:t>2018</w:t>
      </w:r>
      <w:r w:rsidR="00CF05F3" w:rsidRPr="007F1D5C">
        <w:rPr>
          <w:rFonts w:ascii="Arial" w:hAnsi="Arial" w:cs="Arial"/>
          <w:color w:val="000000" w:themeColor="text1"/>
          <w:szCs w:val="24"/>
        </w:rPr>
        <w:t>)</w:t>
      </w:r>
      <w:r w:rsidR="007F1D5C" w:rsidRPr="007F1D5C">
        <w:rPr>
          <w:rFonts w:ascii="Arial" w:hAnsi="Arial" w:cs="Arial"/>
          <w:color w:val="000000" w:themeColor="text1"/>
          <w:szCs w:val="24"/>
        </w:rPr>
        <w:t xml:space="preserve">. </w:t>
      </w:r>
      <w:r w:rsidRPr="00CA4ACD">
        <w:rPr>
          <w:rFonts w:ascii="Arial" w:hAnsi="Arial" w:cs="Arial"/>
          <w:szCs w:val="24"/>
        </w:rPr>
        <w:t>Embora sejam as predominantes da economia naciona</w:t>
      </w:r>
      <w:r w:rsidR="00696ED3">
        <w:rPr>
          <w:rFonts w:ascii="Arial" w:hAnsi="Arial" w:cs="Arial"/>
          <w:szCs w:val="24"/>
        </w:rPr>
        <w:t xml:space="preserve">l, pesquisas também apontam que, </w:t>
      </w:r>
      <w:r w:rsidRPr="00CA4ACD">
        <w:rPr>
          <w:rFonts w:ascii="Arial" w:hAnsi="Arial" w:cs="Arial"/>
          <w:szCs w:val="24"/>
        </w:rPr>
        <w:t>por outro lado, a cada 100 empresas desse tipo 70% não passam pela geração do fundador e apenas 5% conseguem chegar à terceira geração. Isso ocorre devido à má administração e a não utilização de ferramentas que auxiliam na gestão e na tomada de decisão dos gestores, o que contribui para a falência da instituição. Existem métodos e ferramentas para se identificar os erros dos processos organizacionais, que devem ser do conhecimento de todos os envo</w:t>
      </w:r>
      <w:r w:rsidR="00696ED3">
        <w:rPr>
          <w:rFonts w:ascii="Arial" w:hAnsi="Arial" w:cs="Arial"/>
          <w:szCs w:val="24"/>
        </w:rPr>
        <w:t xml:space="preserve">lvidos dentro da empresa. </w:t>
      </w:r>
      <w:r w:rsidR="00CF05F3">
        <w:rPr>
          <w:rFonts w:ascii="Arial" w:hAnsi="Arial" w:cs="Arial"/>
          <w:szCs w:val="24"/>
        </w:rPr>
        <w:t>P</w:t>
      </w:r>
      <w:r w:rsidR="00696ED3">
        <w:rPr>
          <w:rFonts w:ascii="Arial" w:hAnsi="Arial" w:cs="Arial"/>
          <w:szCs w:val="24"/>
        </w:rPr>
        <w:t>or meio dess</w:t>
      </w:r>
      <w:r w:rsidRPr="00CA4ACD">
        <w:rPr>
          <w:rFonts w:ascii="Arial" w:hAnsi="Arial" w:cs="Arial"/>
          <w:szCs w:val="24"/>
        </w:rPr>
        <w:t>es</w:t>
      </w:r>
      <w:r w:rsidR="00696ED3">
        <w:rPr>
          <w:rFonts w:ascii="Arial" w:hAnsi="Arial" w:cs="Arial"/>
          <w:szCs w:val="24"/>
        </w:rPr>
        <w:t xml:space="preserve"> recursos</w:t>
      </w:r>
      <w:r w:rsidRPr="00CA4ACD">
        <w:rPr>
          <w:rFonts w:ascii="Arial" w:hAnsi="Arial" w:cs="Arial"/>
          <w:szCs w:val="24"/>
        </w:rPr>
        <w:t xml:space="preserve"> </w:t>
      </w:r>
      <w:r w:rsidR="00696ED3">
        <w:rPr>
          <w:rFonts w:ascii="Arial" w:hAnsi="Arial" w:cs="Arial"/>
          <w:szCs w:val="24"/>
        </w:rPr>
        <w:t>é possível visualizar onde se devem</w:t>
      </w:r>
      <w:r w:rsidRPr="00CA4ACD">
        <w:rPr>
          <w:rFonts w:ascii="Arial" w:hAnsi="Arial" w:cs="Arial"/>
          <w:szCs w:val="24"/>
        </w:rPr>
        <w:t xml:space="preserve"> aplicar as mudanças necessárias para uma gestão de qualidade.</w:t>
      </w:r>
      <w:r w:rsidR="00696ED3">
        <w:rPr>
          <w:rFonts w:ascii="Arial" w:hAnsi="Arial" w:cs="Arial"/>
          <w:szCs w:val="24"/>
        </w:rPr>
        <w:t xml:space="preserve"> </w:t>
      </w:r>
      <w:r w:rsidR="00CF05F3">
        <w:rPr>
          <w:rFonts w:ascii="Arial" w:hAnsi="Arial" w:cs="Arial"/>
          <w:szCs w:val="24"/>
        </w:rPr>
        <w:t>Desta forma, o objetivo deste trabalho foi estudar o funcionamento de uma empresa familiar e verificar como as ferramentas da qualidade podem dar suporte à sua gestão.</w:t>
      </w:r>
    </w:p>
    <w:p w14:paraId="08362347" w14:textId="77777777" w:rsidR="00B53FDA" w:rsidRPr="00CA4ACD" w:rsidRDefault="00A86A88" w:rsidP="00A86A88">
      <w:pPr>
        <w:spacing w:line="240" w:lineRule="auto"/>
        <w:ind w:left="-15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Palavras-chave</w:t>
      </w:r>
      <w:r w:rsidR="00647185" w:rsidRPr="00CA4ACD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Empresa Familiar; Ferramentas; Gestão; </w:t>
      </w:r>
      <w:r w:rsidR="00647185" w:rsidRPr="00CA4ACD">
        <w:rPr>
          <w:rFonts w:ascii="Arial" w:hAnsi="Arial" w:cs="Arial"/>
          <w:szCs w:val="24"/>
        </w:rPr>
        <w:t>Qualidade</w:t>
      </w:r>
      <w:r>
        <w:rPr>
          <w:rFonts w:ascii="Arial" w:hAnsi="Arial" w:cs="Arial"/>
          <w:szCs w:val="24"/>
        </w:rPr>
        <w:t>.</w:t>
      </w:r>
      <w:r w:rsidR="00647185" w:rsidRPr="00CA4ACD">
        <w:rPr>
          <w:rFonts w:ascii="Arial" w:hAnsi="Arial" w:cs="Arial"/>
          <w:szCs w:val="24"/>
        </w:rPr>
        <w:t xml:space="preserve"> </w:t>
      </w:r>
      <w:r w:rsidR="00647185" w:rsidRPr="00CA4ACD">
        <w:rPr>
          <w:rFonts w:ascii="Arial" w:hAnsi="Arial" w:cs="Arial"/>
          <w:szCs w:val="24"/>
        </w:rPr>
        <w:tab/>
        <w:t xml:space="preserve"> </w:t>
      </w:r>
    </w:p>
    <w:p w14:paraId="1FF42007" w14:textId="77777777" w:rsidR="00B53FDA" w:rsidRPr="00CA4ACD" w:rsidRDefault="00B53FDA">
      <w:pPr>
        <w:pStyle w:val="Ttulo1"/>
        <w:ind w:left="0" w:right="2" w:firstLine="0"/>
        <w:rPr>
          <w:rFonts w:ascii="Arial" w:hAnsi="Arial" w:cs="Arial"/>
          <w:sz w:val="24"/>
          <w:szCs w:val="24"/>
        </w:rPr>
      </w:pPr>
    </w:p>
    <w:p w14:paraId="737D8016" w14:textId="77777777" w:rsidR="00B53FDA" w:rsidRPr="00CA4ACD" w:rsidRDefault="00B53FDA">
      <w:pPr>
        <w:rPr>
          <w:rFonts w:ascii="Arial" w:hAnsi="Arial" w:cs="Arial"/>
          <w:szCs w:val="24"/>
        </w:rPr>
      </w:pPr>
    </w:p>
    <w:p w14:paraId="30A7BA23" w14:textId="77777777" w:rsidR="00B53FDA" w:rsidRPr="00CA4ACD" w:rsidRDefault="00B53FDA">
      <w:pPr>
        <w:rPr>
          <w:rFonts w:ascii="Arial" w:hAnsi="Arial" w:cs="Arial"/>
          <w:szCs w:val="24"/>
        </w:rPr>
      </w:pPr>
    </w:p>
    <w:p w14:paraId="2D9CAB28" w14:textId="77777777" w:rsidR="00B53FDA" w:rsidRPr="00CA4ACD" w:rsidRDefault="00647185" w:rsidP="00C57DE8">
      <w:pPr>
        <w:pStyle w:val="Ttulo1"/>
        <w:spacing w:after="0"/>
        <w:ind w:left="0" w:right="2" w:firstLine="0"/>
        <w:rPr>
          <w:rFonts w:ascii="Arial" w:hAnsi="Arial" w:cs="Arial"/>
          <w:b/>
          <w:sz w:val="24"/>
          <w:szCs w:val="24"/>
        </w:rPr>
      </w:pPr>
      <w:r w:rsidRPr="00A86A88">
        <w:rPr>
          <w:rFonts w:ascii="Arial" w:hAnsi="Arial" w:cs="Arial"/>
          <w:b/>
          <w:szCs w:val="28"/>
        </w:rPr>
        <w:lastRenderedPageBreak/>
        <w:t>INTRODUÇÃO</w:t>
      </w:r>
      <w:r w:rsidR="00A86A88">
        <w:rPr>
          <w:rFonts w:ascii="Arial" w:hAnsi="Arial" w:cs="Arial"/>
          <w:b/>
          <w:sz w:val="24"/>
          <w:szCs w:val="24"/>
        </w:rPr>
        <w:t xml:space="preserve"> </w:t>
      </w:r>
    </w:p>
    <w:p w14:paraId="6E5EDA38" w14:textId="77777777" w:rsidR="00C57DE8" w:rsidRDefault="00C57DE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47E69B7E" w14:textId="77777777" w:rsidR="00894B54" w:rsidRDefault="00647185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O presente trabalho demonstra como a gestão familiar bem aplicada pode ser eficiente dentro da organização. </w:t>
      </w:r>
      <w:r w:rsidR="00696ED3">
        <w:rPr>
          <w:rFonts w:ascii="Arial" w:hAnsi="Arial" w:cs="Arial"/>
          <w:szCs w:val="24"/>
        </w:rPr>
        <w:t>Além disso, r</w:t>
      </w:r>
      <w:r w:rsidRPr="00CA4ACD">
        <w:rPr>
          <w:rFonts w:ascii="Arial" w:hAnsi="Arial" w:cs="Arial"/>
          <w:szCs w:val="24"/>
        </w:rPr>
        <w:t>essalta as ferramentas da qualidade que auxiliam na gestão organizacional, além da tomada de decisão, pautando as vantagens e desvantagens da utilização de</w:t>
      </w:r>
      <w:r w:rsidR="00206B32" w:rsidRPr="00CA4ACD">
        <w:rPr>
          <w:rFonts w:ascii="Arial" w:hAnsi="Arial" w:cs="Arial"/>
          <w:szCs w:val="24"/>
        </w:rPr>
        <w:t xml:space="preserve"> tais </w:t>
      </w:r>
      <w:r w:rsidRPr="00CA4ACD">
        <w:rPr>
          <w:rFonts w:ascii="Arial" w:hAnsi="Arial" w:cs="Arial"/>
          <w:szCs w:val="24"/>
        </w:rPr>
        <w:t>ferramentas.  O tema foi volta</w:t>
      </w:r>
      <w:r w:rsidR="00696ED3">
        <w:rPr>
          <w:rFonts w:ascii="Arial" w:hAnsi="Arial" w:cs="Arial"/>
          <w:szCs w:val="24"/>
        </w:rPr>
        <w:t>do para a gestão familiar, com ênfase</w:t>
      </w:r>
      <w:r w:rsidRPr="00CA4ACD">
        <w:rPr>
          <w:rFonts w:ascii="Arial" w:hAnsi="Arial" w:cs="Arial"/>
          <w:szCs w:val="24"/>
        </w:rPr>
        <w:t xml:space="preserve"> nas ferr</w:t>
      </w:r>
      <w:r w:rsidR="00894B54">
        <w:rPr>
          <w:rFonts w:ascii="Arial" w:hAnsi="Arial" w:cs="Arial"/>
          <w:szCs w:val="24"/>
        </w:rPr>
        <w:t>amentas da gestão da qualidade.</w:t>
      </w:r>
    </w:p>
    <w:p w14:paraId="74E80211" w14:textId="3E8CFBAE" w:rsidR="00894B54" w:rsidRDefault="00647185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 implantação das ferramentas da gestão da qualidade em uma organização familiar pode reduzir os </w:t>
      </w:r>
      <w:r w:rsidR="00894B54">
        <w:rPr>
          <w:rFonts w:ascii="Arial" w:hAnsi="Arial" w:cs="Arial"/>
          <w:szCs w:val="24"/>
        </w:rPr>
        <w:t xml:space="preserve">erros nas etapas dos processos - </w:t>
      </w:r>
      <w:r w:rsidRPr="00CA4ACD">
        <w:rPr>
          <w:rFonts w:ascii="Arial" w:hAnsi="Arial" w:cs="Arial"/>
          <w:szCs w:val="24"/>
        </w:rPr>
        <w:t>além d</w:t>
      </w:r>
      <w:r w:rsidR="00894B54">
        <w:rPr>
          <w:rFonts w:ascii="Arial" w:hAnsi="Arial" w:cs="Arial"/>
          <w:szCs w:val="24"/>
        </w:rPr>
        <w:t>e auxiliar na tomada de decisão -</w:t>
      </w:r>
      <w:r w:rsidRPr="00CA4ACD">
        <w:rPr>
          <w:rFonts w:ascii="Arial" w:hAnsi="Arial" w:cs="Arial"/>
          <w:szCs w:val="24"/>
        </w:rPr>
        <w:t xml:space="preserve"> contribuindo par</w:t>
      </w:r>
      <w:r w:rsidR="00894B54">
        <w:rPr>
          <w:rFonts w:ascii="Arial" w:hAnsi="Arial" w:cs="Arial"/>
          <w:szCs w:val="24"/>
        </w:rPr>
        <w:t>a a longevidade do negócio</w:t>
      </w:r>
      <w:r w:rsidR="00A32A20">
        <w:rPr>
          <w:rFonts w:ascii="Arial" w:hAnsi="Arial" w:cs="Arial"/>
          <w:szCs w:val="24"/>
        </w:rPr>
        <w:t xml:space="preserve">. Acredita-se que se </w:t>
      </w:r>
      <w:r w:rsidRPr="00CA4ACD">
        <w:rPr>
          <w:rFonts w:ascii="Arial" w:hAnsi="Arial" w:cs="Arial"/>
          <w:szCs w:val="24"/>
        </w:rPr>
        <w:t>bem aplicadas</w:t>
      </w:r>
      <w:r w:rsidR="009B7717">
        <w:rPr>
          <w:rFonts w:ascii="Arial" w:hAnsi="Arial" w:cs="Arial"/>
          <w:szCs w:val="24"/>
        </w:rPr>
        <w:t xml:space="preserve"> </w:t>
      </w:r>
      <w:r w:rsidRPr="00CA4ACD">
        <w:rPr>
          <w:rFonts w:ascii="Arial" w:hAnsi="Arial" w:cs="Arial"/>
          <w:szCs w:val="24"/>
        </w:rPr>
        <w:t xml:space="preserve">as ferramentas da gestão da qualidade </w:t>
      </w:r>
      <w:r w:rsidR="00A32A20">
        <w:rPr>
          <w:rFonts w:ascii="Arial" w:hAnsi="Arial" w:cs="Arial"/>
          <w:szCs w:val="24"/>
        </w:rPr>
        <w:t xml:space="preserve">ao serem aplicadas em conjunto com uma </w:t>
      </w:r>
      <w:r w:rsidRPr="00CA4ACD">
        <w:rPr>
          <w:rFonts w:ascii="Arial" w:hAnsi="Arial" w:cs="Arial"/>
          <w:szCs w:val="24"/>
        </w:rPr>
        <w:t>separação entre família (vínculo emocional) e a empresa (vínculo p</w:t>
      </w:r>
      <w:r w:rsidR="00A32A20">
        <w:rPr>
          <w:rFonts w:ascii="Arial" w:hAnsi="Arial" w:cs="Arial"/>
          <w:szCs w:val="24"/>
        </w:rPr>
        <w:t>rofissional) podem auxiliar no controle dos</w:t>
      </w:r>
      <w:r w:rsidRPr="00CA4ACD">
        <w:rPr>
          <w:rFonts w:ascii="Arial" w:hAnsi="Arial" w:cs="Arial"/>
          <w:szCs w:val="24"/>
        </w:rPr>
        <w:t xml:space="preserve"> processos</w:t>
      </w:r>
      <w:r w:rsidR="00A32A20">
        <w:rPr>
          <w:rFonts w:ascii="Arial" w:hAnsi="Arial" w:cs="Arial"/>
          <w:szCs w:val="24"/>
        </w:rPr>
        <w:t xml:space="preserve"> organizacionais, gerando maior eficiência e eficácia.</w:t>
      </w:r>
      <w:r w:rsidRPr="00CA4ACD">
        <w:rPr>
          <w:rFonts w:ascii="Arial" w:hAnsi="Arial" w:cs="Arial"/>
          <w:szCs w:val="24"/>
        </w:rPr>
        <w:t xml:space="preserve"> </w:t>
      </w:r>
    </w:p>
    <w:p w14:paraId="03A44974" w14:textId="4219EE95" w:rsidR="00A86A88" w:rsidRDefault="009B7717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Dessa forma, o presente trabalho pretende d</w:t>
      </w:r>
      <w:r w:rsidR="00647185" w:rsidRPr="009B7717">
        <w:rPr>
          <w:rFonts w:ascii="Arial" w:hAnsi="Arial" w:cs="Arial"/>
          <w:szCs w:val="24"/>
        </w:rPr>
        <w:t>emonstrar o funcionamento e as características da gestão familiar</w:t>
      </w:r>
      <w:r>
        <w:rPr>
          <w:rFonts w:ascii="Arial" w:hAnsi="Arial" w:cs="Arial"/>
          <w:szCs w:val="24"/>
        </w:rPr>
        <w:t>,</w:t>
      </w:r>
      <w:r w:rsidR="00647185" w:rsidRPr="009B7717">
        <w:rPr>
          <w:rFonts w:ascii="Arial" w:hAnsi="Arial" w:cs="Arial"/>
          <w:szCs w:val="24"/>
        </w:rPr>
        <w:t xml:space="preserve"> analisando a possibilidade de utilização de ferramentas da qualidade nesse tipo de organização.</w:t>
      </w:r>
      <w:r w:rsidR="00B57AB8" w:rsidRPr="009B7717">
        <w:rPr>
          <w:rFonts w:ascii="Arial" w:hAnsi="Arial" w:cs="Arial"/>
          <w:szCs w:val="24"/>
        </w:rPr>
        <w:t xml:space="preserve"> </w:t>
      </w:r>
      <w:r w:rsidR="005662F3">
        <w:rPr>
          <w:rFonts w:ascii="Arial" w:hAnsi="Arial" w:cs="Arial"/>
          <w:szCs w:val="24"/>
        </w:rPr>
        <w:t>Além disso, objetiva d</w:t>
      </w:r>
      <w:r w:rsidR="00647185" w:rsidRPr="009B7717">
        <w:rPr>
          <w:rFonts w:ascii="Arial" w:hAnsi="Arial" w:cs="Arial"/>
          <w:szCs w:val="24"/>
        </w:rPr>
        <w:t>emonstrar</w:t>
      </w:r>
      <w:r w:rsidR="005662F3">
        <w:rPr>
          <w:rFonts w:ascii="Arial" w:hAnsi="Arial" w:cs="Arial"/>
          <w:szCs w:val="24"/>
        </w:rPr>
        <w:t xml:space="preserve"> </w:t>
      </w:r>
      <w:r w:rsidR="00647185" w:rsidRPr="009B7717">
        <w:rPr>
          <w:rFonts w:ascii="Arial" w:hAnsi="Arial" w:cs="Arial"/>
          <w:szCs w:val="24"/>
        </w:rPr>
        <w:t>como as ferramentas da gestão da qualidade podem auxiliar os gestores de empresas familiares na tomada de decisão, além de controlar os processos existentes dentro da organização.</w:t>
      </w:r>
      <w:r w:rsidR="00647185" w:rsidRPr="00CA4ACD">
        <w:rPr>
          <w:rFonts w:ascii="Arial" w:hAnsi="Arial" w:cs="Arial"/>
          <w:szCs w:val="24"/>
        </w:rPr>
        <w:t xml:space="preserve"> </w:t>
      </w:r>
      <w:r w:rsidR="00855773">
        <w:rPr>
          <w:rFonts w:ascii="Arial" w:hAnsi="Arial" w:cs="Arial"/>
          <w:szCs w:val="24"/>
        </w:rPr>
        <w:t xml:space="preserve">Para isso, utilizou-se como objeto de estudo uma mercearia familiar, localizada no município de Monte Santo de Minas-MG, com o intuito de compreender melhor este tipo de gestão. </w:t>
      </w:r>
    </w:p>
    <w:p w14:paraId="50A2A39B" w14:textId="77777777" w:rsidR="00C57DE8" w:rsidRPr="00A86A88" w:rsidRDefault="00C57DE8" w:rsidP="00C57DE8">
      <w:pPr>
        <w:spacing w:after="0" w:line="360" w:lineRule="auto"/>
        <w:ind w:right="0" w:firstLine="0"/>
        <w:jc w:val="left"/>
        <w:rPr>
          <w:rFonts w:ascii="Arial" w:hAnsi="Arial" w:cs="Arial"/>
          <w:szCs w:val="24"/>
        </w:rPr>
      </w:pPr>
    </w:p>
    <w:p w14:paraId="0A6B618E" w14:textId="77777777" w:rsidR="00B53FDA" w:rsidRPr="00CA4ACD" w:rsidRDefault="00647185" w:rsidP="00C57DE8">
      <w:pPr>
        <w:pStyle w:val="Ttulo1"/>
        <w:spacing w:after="0"/>
        <w:ind w:left="-5" w:right="2"/>
        <w:rPr>
          <w:rFonts w:ascii="Arial" w:hAnsi="Arial" w:cs="Arial"/>
          <w:b/>
          <w:szCs w:val="28"/>
        </w:rPr>
      </w:pPr>
      <w:r w:rsidRPr="00CA4ACD">
        <w:rPr>
          <w:rFonts w:ascii="Arial" w:hAnsi="Arial" w:cs="Arial"/>
          <w:b/>
          <w:szCs w:val="28"/>
        </w:rPr>
        <w:t xml:space="preserve">METODOLOGIA </w:t>
      </w:r>
    </w:p>
    <w:p w14:paraId="548A3BCF" w14:textId="77777777" w:rsidR="00C57DE8" w:rsidRDefault="00C57DE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6D0B7EDD" w14:textId="77777777" w:rsidR="008C43C8" w:rsidRPr="008C43C8" w:rsidRDefault="00647185" w:rsidP="008C43C8">
      <w:pPr>
        <w:spacing w:after="0" w:line="360" w:lineRule="auto"/>
        <w:ind w:left="-15" w:right="0" w:firstLine="866"/>
        <w:rPr>
          <w:rFonts w:ascii="Arial" w:hAnsi="Arial" w:cs="Arial"/>
          <w:color w:val="FF0000"/>
          <w:szCs w:val="24"/>
        </w:rPr>
      </w:pPr>
      <w:r w:rsidRPr="00CA4ACD">
        <w:rPr>
          <w:rFonts w:ascii="Arial" w:hAnsi="Arial" w:cs="Arial"/>
          <w:szCs w:val="24"/>
        </w:rPr>
        <w:t>Este trabalho consist</w:t>
      </w:r>
      <w:r w:rsidR="005E48BE" w:rsidRPr="00CA4ACD">
        <w:rPr>
          <w:rFonts w:ascii="Arial" w:hAnsi="Arial" w:cs="Arial"/>
          <w:szCs w:val="24"/>
        </w:rPr>
        <w:t>iu</w:t>
      </w:r>
      <w:r w:rsidRPr="00CA4ACD">
        <w:rPr>
          <w:rFonts w:ascii="Arial" w:hAnsi="Arial" w:cs="Arial"/>
          <w:szCs w:val="24"/>
        </w:rPr>
        <w:t xml:space="preserve"> em identificar como as empresas familiares atuam no gerenciamento de seus processos organizacionais.</w:t>
      </w:r>
      <w:r w:rsidR="00C24245">
        <w:rPr>
          <w:rFonts w:ascii="Arial" w:hAnsi="Arial" w:cs="Arial"/>
          <w:szCs w:val="24"/>
        </w:rPr>
        <w:t xml:space="preserve"> Para tanto,</w:t>
      </w:r>
      <w:r w:rsidRPr="00CA4ACD">
        <w:rPr>
          <w:rFonts w:ascii="Arial" w:hAnsi="Arial" w:cs="Arial"/>
          <w:szCs w:val="24"/>
        </w:rPr>
        <w:t xml:space="preserve"> </w:t>
      </w:r>
      <w:r w:rsidR="00C24245">
        <w:rPr>
          <w:rFonts w:ascii="Arial" w:hAnsi="Arial" w:cs="Arial"/>
          <w:szCs w:val="24"/>
        </w:rPr>
        <w:t>f</w:t>
      </w:r>
      <w:r w:rsidR="005E48BE" w:rsidRPr="00CA4ACD">
        <w:rPr>
          <w:rFonts w:ascii="Arial" w:hAnsi="Arial" w:cs="Arial"/>
          <w:szCs w:val="24"/>
        </w:rPr>
        <w:t>oi</w:t>
      </w:r>
      <w:r w:rsidRPr="00CA4ACD">
        <w:rPr>
          <w:rFonts w:ascii="Arial" w:hAnsi="Arial" w:cs="Arial"/>
          <w:szCs w:val="24"/>
        </w:rPr>
        <w:t xml:space="preserve"> desenvolvida uma pesquisa bibliográfica abordando os temas gestão familiar e ferramentas da qualidade. A partir dela</w:t>
      </w:r>
      <w:r w:rsidR="00C24245">
        <w:rPr>
          <w:rFonts w:ascii="Arial" w:hAnsi="Arial" w:cs="Arial"/>
          <w:szCs w:val="24"/>
        </w:rPr>
        <w:t>,</w:t>
      </w:r>
      <w:r w:rsidRPr="00CA4ACD">
        <w:rPr>
          <w:rFonts w:ascii="Arial" w:hAnsi="Arial" w:cs="Arial"/>
          <w:szCs w:val="24"/>
        </w:rPr>
        <w:t xml:space="preserve"> </w:t>
      </w:r>
      <w:r w:rsidR="005E48BE" w:rsidRPr="00CA4ACD">
        <w:rPr>
          <w:rFonts w:ascii="Arial" w:hAnsi="Arial" w:cs="Arial"/>
          <w:szCs w:val="24"/>
        </w:rPr>
        <w:t>realizou-se</w:t>
      </w:r>
      <w:r w:rsidRPr="00CA4ACD">
        <w:rPr>
          <w:rFonts w:ascii="Arial" w:hAnsi="Arial" w:cs="Arial"/>
          <w:szCs w:val="24"/>
        </w:rPr>
        <w:t xml:space="preserve"> um estudo </w:t>
      </w:r>
      <w:r w:rsidR="00C24245">
        <w:rPr>
          <w:rFonts w:ascii="Arial" w:hAnsi="Arial" w:cs="Arial"/>
          <w:szCs w:val="24"/>
        </w:rPr>
        <w:t>de caso em uma empresa familiar</w:t>
      </w:r>
      <w:r w:rsidRPr="00CA4ACD">
        <w:rPr>
          <w:rFonts w:ascii="Arial" w:hAnsi="Arial" w:cs="Arial"/>
          <w:szCs w:val="24"/>
        </w:rPr>
        <w:t xml:space="preserve"> com a ap</w:t>
      </w:r>
      <w:r w:rsidR="00C24245">
        <w:rPr>
          <w:rFonts w:ascii="Arial" w:hAnsi="Arial" w:cs="Arial"/>
          <w:szCs w:val="24"/>
        </w:rPr>
        <w:t>licação de um questionário semi</w:t>
      </w:r>
      <w:r w:rsidR="008C43C8">
        <w:rPr>
          <w:rFonts w:ascii="Arial" w:hAnsi="Arial" w:cs="Arial"/>
          <w:szCs w:val="24"/>
        </w:rPr>
        <w:t>estruturado</w:t>
      </w:r>
      <w:r w:rsidRPr="00CA4ACD">
        <w:rPr>
          <w:rFonts w:ascii="Arial" w:hAnsi="Arial" w:cs="Arial"/>
          <w:szCs w:val="24"/>
        </w:rPr>
        <w:t xml:space="preserve"> para a coleta de dados</w:t>
      </w:r>
      <w:r w:rsidR="008C43C8">
        <w:rPr>
          <w:rFonts w:ascii="Arial" w:hAnsi="Arial" w:cs="Arial"/>
          <w:szCs w:val="24"/>
        </w:rPr>
        <w:t>.</w:t>
      </w:r>
    </w:p>
    <w:p w14:paraId="17907084" w14:textId="77777777" w:rsidR="008C43C8" w:rsidRPr="008C43C8" w:rsidRDefault="008C43C8" w:rsidP="008C43C8">
      <w:pPr>
        <w:spacing w:after="0" w:line="360" w:lineRule="auto"/>
        <w:ind w:right="0" w:firstLine="0"/>
        <w:rPr>
          <w:rFonts w:ascii="Arial" w:hAnsi="Arial" w:cs="Arial"/>
          <w:color w:val="FF0000"/>
          <w:szCs w:val="24"/>
        </w:rPr>
      </w:pPr>
    </w:p>
    <w:p w14:paraId="7BD3A62A" w14:textId="77777777" w:rsidR="008C43C8" w:rsidRPr="008C43C8" w:rsidRDefault="008C43C8" w:rsidP="008C43C8">
      <w:pPr>
        <w:spacing w:after="0" w:line="360" w:lineRule="auto"/>
        <w:ind w:right="0" w:firstLine="0"/>
        <w:rPr>
          <w:rFonts w:ascii="Arial" w:hAnsi="Arial" w:cs="Arial"/>
          <w:color w:val="FF0000"/>
          <w:szCs w:val="24"/>
        </w:rPr>
      </w:pPr>
    </w:p>
    <w:p w14:paraId="56254904" w14:textId="16941EE0" w:rsidR="00B53FDA" w:rsidRDefault="00B53FDA" w:rsidP="008C43C8">
      <w:pPr>
        <w:spacing w:after="0" w:line="360" w:lineRule="auto"/>
        <w:ind w:right="0" w:firstLine="0"/>
        <w:rPr>
          <w:rFonts w:ascii="Arial" w:hAnsi="Arial" w:cs="Arial"/>
          <w:szCs w:val="24"/>
        </w:rPr>
      </w:pPr>
    </w:p>
    <w:p w14:paraId="6F6F0FF8" w14:textId="77777777" w:rsidR="00A86A88" w:rsidRPr="00CA4ACD" w:rsidRDefault="00A86A88" w:rsidP="00C57DE8">
      <w:pPr>
        <w:spacing w:after="0" w:line="360" w:lineRule="auto"/>
        <w:ind w:right="0" w:firstLine="0"/>
        <w:rPr>
          <w:rFonts w:ascii="Arial" w:hAnsi="Arial" w:cs="Arial"/>
          <w:szCs w:val="24"/>
        </w:rPr>
      </w:pPr>
    </w:p>
    <w:p w14:paraId="12C47E0E" w14:textId="77777777" w:rsidR="00C57DE8" w:rsidRDefault="00647185" w:rsidP="005662F3">
      <w:pPr>
        <w:spacing w:after="0" w:line="360" w:lineRule="auto"/>
        <w:ind w:right="0" w:firstLine="0"/>
        <w:jc w:val="left"/>
        <w:rPr>
          <w:rFonts w:ascii="Arial" w:hAnsi="Arial" w:cs="Arial"/>
          <w:b/>
          <w:sz w:val="28"/>
          <w:szCs w:val="28"/>
        </w:rPr>
      </w:pPr>
      <w:r w:rsidRPr="00CA4ACD">
        <w:rPr>
          <w:rFonts w:ascii="Arial" w:hAnsi="Arial" w:cs="Arial"/>
          <w:b/>
          <w:sz w:val="28"/>
          <w:szCs w:val="28"/>
        </w:rPr>
        <w:lastRenderedPageBreak/>
        <w:t xml:space="preserve">REFERENCIAL TEÓRICO </w:t>
      </w:r>
    </w:p>
    <w:p w14:paraId="1724945D" w14:textId="77777777" w:rsidR="005662F3" w:rsidRPr="005662F3" w:rsidRDefault="005662F3" w:rsidP="005662F3">
      <w:pPr>
        <w:spacing w:after="0" w:line="360" w:lineRule="auto"/>
        <w:ind w:right="0" w:firstLine="0"/>
        <w:jc w:val="left"/>
        <w:rPr>
          <w:rFonts w:ascii="Arial" w:hAnsi="Arial" w:cs="Arial"/>
          <w:szCs w:val="24"/>
        </w:rPr>
      </w:pPr>
    </w:p>
    <w:p w14:paraId="715C6CE1" w14:textId="77777777" w:rsidR="00B53FDA" w:rsidRPr="00A86A88" w:rsidRDefault="00647185" w:rsidP="00C57DE8">
      <w:pPr>
        <w:pStyle w:val="Ttulo1"/>
        <w:spacing w:after="0" w:line="360" w:lineRule="auto"/>
        <w:ind w:left="-5" w:right="2"/>
        <w:rPr>
          <w:rFonts w:ascii="Arial" w:hAnsi="Arial" w:cs="Arial"/>
          <w:b/>
          <w:sz w:val="24"/>
          <w:szCs w:val="24"/>
        </w:rPr>
      </w:pPr>
      <w:r w:rsidRPr="00A86A88">
        <w:rPr>
          <w:rFonts w:ascii="Arial" w:hAnsi="Arial" w:cs="Arial"/>
          <w:b/>
          <w:sz w:val="24"/>
          <w:szCs w:val="24"/>
        </w:rPr>
        <w:t>Definição de Gestão</w:t>
      </w:r>
    </w:p>
    <w:p w14:paraId="01C9DD51" w14:textId="77777777" w:rsidR="00C57DE8" w:rsidRDefault="00C57DE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383C1D5B" w14:textId="46CB9794" w:rsidR="00C24245" w:rsidRDefault="00694264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acordo com D</w:t>
      </w:r>
      <w:r w:rsidR="008F53F0">
        <w:rPr>
          <w:rFonts w:ascii="Arial" w:hAnsi="Arial" w:cs="Arial"/>
          <w:szCs w:val="24"/>
        </w:rPr>
        <w:t xml:space="preserve">rucker </w:t>
      </w:r>
      <w:r>
        <w:rPr>
          <w:rFonts w:ascii="Arial" w:hAnsi="Arial" w:cs="Arial"/>
          <w:szCs w:val="24"/>
        </w:rPr>
        <w:t xml:space="preserve">(1999) </w:t>
      </w:r>
      <w:r w:rsidR="00647185" w:rsidRPr="00CA4ACD">
        <w:rPr>
          <w:rFonts w:ascii="Arial" w:hAnsi="Arial" w:cs="Arial"/>
          <w:szCs w:val="24"/>
        </w:rPr>
        <w:t>Gestão Empresarial é o gerenciamento de uma empresa que engloba todas as tarefas como: planejamento, gestão de pessoas, gestão de projetos, sustentabilidade, valores, polí</w:t>
      </w:r>
      <w:r w:rsidR="00C24245">
        <w:rPr>
          <w:rFonts w:ascii="Arial" w:hAnsi="Arial" w:cs="Arial"/>
          <w:szCs w:val="24"/>
        </w:rPr>
        <w:t>ticas da empresa entre outras. Além disso, ela é</w:t>
      </w:r>
      <w:r w:rsidR="00647185" w:rsidRPr="00CA4ACD">
        <w:rPr>
          <w:rFonts w:ascii="Arial" w:hAnsi="Arial" w:cs="Arial"/>
          <w:szCs w:val="24"/>
        </w:rPr>
        <w:t xml:space="preserve"> fundamental para qualquer negócio, sejam eles microempresas ou grandes grupos econômicos</w:t>
      </w:r>
      <w:r w:rsidR="00D46537" w:rsidRPr="00CA4ACD">
        <w:rPr>
          <w:rFonts w:ascii="Arial" w:hAnsi="Arial" w:cs="Arial"/>
          <w:szCs w:val="24"/>
        </w:rPr>
        <w:t>.</w:t>
      </w:r>
      <w:r w:rsidR="00647185" w:rsidRPr="00CA4ACD">
        <w:rPr>
          <w:rFonts w:ascii="Arial" w:hAnsi="Arial" w:cs="Arial"/>
          <w:szCs w:val="24"/>
        </w:rPr>
        <w:t xml:space="preserve"> </w:t>
      </w:r>
    </w:p>
    <w:p w14:paraId="753EF6FC" w14:textId="77777777" w:rsidR="007A4DCC" w:rsidRDefault="00647185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Para </w:t>
      </w:r>
      <w:r w:rsidR="00F31F43" w:rsidRPr="00CA4ACD">
        <w:rPr>
          <w:rFonts w:ascii="Arial" w:hAnsi="Arial" w:cs="Arial"/>
          <w:szCs w:val="24"/>
        </w:rPr>
        <w:t xml:space="preserve">se </w:t>
      </w:r>
      <w:r w:rsidRPr="00CA4ACD">
        <w:rPr>
          <w:rFonts w:ascii="Arial" w:hAnsi="Arial" w:cs="Arial"/>
          <w:szCs w:val="24"/>
        </w:rPr>
        <w:t xml:space="preserve">obter uma boa gestão empresarial são necessários os seguintes aspectos: </w:t>
      </w:r>
      <w:r w:rsidR="00D46537" w:rsidRPr="00CA4ACD">
        <w:rPr>
          <w:rFonts w:ascii="Arial" w:hAnsi="Arial" w:cs="Arial"/>
          <w:szCs w:val="24"/>
        </w:rPr>
        <w:t>conhecimento do negócio, planejamento financeir</w:t>
      </w:r>
      <w:r w:rsidR="003664D8" w:rsidRPr="00CA4ACD">
        <w:rPr>
          <w:rFonts w:ascii="Arial" w:hAnsi="Arial" w:cs="Arial"/>
          <w:szCs w:val="24"/>
        </w:rPr>
        <w:t>o e controle do fluxo de caixa. No que se diz respeito ao conhecimento do negócio, um bom gerenciamento requer conhecer seus clientes, traçar estratégias e realizar pesquisas sobre a</w:t>
      </w:r>
      <w:r w:rsidR="00C24245">
        <w:rPr>
          <w:rFonts w:ascii="Arial" w:hAnsi="Arial" w:cs="Arial"/>
          <w:szCs w:val="24"/>
        </w:rPr>
        <w:t xml:space="preserve"> atuação de sua empresa. Com ess</w:t>
      </w:r>
      <w:r w:rsidR="003664D8" w:rsidRPr="00CA4ACD">
        <w:rPr>
          <w:rFonts w:ascii="Arial" w:hAnsi="Arial" w:cs="Arial"/>
          <w:szCs w:val="24"/>
        </w:rPr>
        <w:t xml:space="preserve">es dados importantes, é possível planejar a gestão e decidir quais as medidas prioritárias. </w:t>
      </w:r>
    </w:p>
    <w:p w14:paraId="0B962AF8" w14:textId="77777777" w:rsidR="007A4DCC" w:rsidRDefault="003664D8" w:rsidP="007A4DCC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No requisito planejamento financeiro, a fonte que distribui os recursos para cada setor da empresa é a gestão empresarial, o que garante o bom funcionamento da empresa e melhora áreas que necessitam de atenção como marketing e toda a parte financeira. O planejamento e o controle financeiro</w:t>
      </w:r>
      <w:r w:rsidR="007A4DCC">
        <w:rPr>
          <w:rFonts w:ascii="Arial" w:hAnsi="Arial" w:cs="Arial"/>
          <w:szCs w:val="24"/>
        </w:rPr>
        <w:t>, por sua vez,</w:t>
      </w:r>
      <w:r w:rsidRPr="00CA4ACD">
        <w:rPr>
          <w:rFonts w:ascii="Arial" w:hAnsi="Arial" w:cs="Arial"/>
          <w:szCs w:val="24"/>
        </w:rPr>
        <w:t xml:space="preserve"> não são tarefas que exigem altos gastos das micro ou pequenas empresas. Existem sistemas criados para ajudar o empreendedor a ter uma visão ampla e precisa do negócio. Dessa forma, ele visualiza cada gasto de forma detalhada, a receita total e os lucros líquidos. Gerir as finanças do negócio informalmente, sem qualquer te</w:t>
      </w:r>
      <w:r w:rsidR="007A4DCC">
        <w:rPr>
          <w:rFonts w:ascii="Arial" w:hAnsi="Arial" w:cs="Arial"/>
          <w:szCs w:val="24"/>
        </w:rPr>
        <w:t xml:space="preserve">cnologia, não é aceitável, visto que existem </w:t>
      </w:r>
      <w:r w:rsidRPr="00CA4ACD">
        <w:rPr>
          <w:rFonts w:ascii="Arial" w:hAnsi="Arial" w:cs="Arial"/>
          <w:szCs w:val="24"/>
        </w:rPr>
        <w:t xml:space="preserve">ferramentas de gestão bastante simples e com alto </w:t>
      </w:r>
      <w:proofErr w:type="gramStart"/>
      <w:r w:rsidRPr="00CA4ACD">
        <w:rPr>
          <w:rFonts w:ascii="Arial" w:hAnsi="Arial" w:cs="Arial"/>
          <w:szCs w:val="24"/>
        </w:rPr>
        <w:t>custo benefício</w:t>
      </w:r>
      <w:proofErr w:type="gramEnd"/>
      <w:r w:rsidRPr="00CA4ACD">
        <w:rPr>
          <w:rFonts w:ascii="Arial" w:hAnsi="Arial" w:cs="Arial"/>
          <w:szCs w:val="24"/>
        </w:rPr>
        <w:t xml:space="preserve">. </w:t>
      </w:r>
    </w:p>
    <w:p w14:paraId="1AFB24AB" w14:textId="77777777" w:rsidR="00B53FDA" w:rsidRPr="00CA4ACD" w:rsidRDefault="003664D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Já o controle do fluxo de caixa é extremamente crucial para garantir que a gestão empresarial seja executada. Portanto, sem planejamento financeiro e controle dos ganhos e despesas, um negócio não consegue ser lucrativo. </w:t>
      </w:r>
    </w:p>
    <w:p w14:paraId="2FBA6CEB" w14:textId="77777777" w:rsidR="00B53FDA" w:rsidRPr="00CA4ACD" w:rsidRDefault="00B53FDA" w:rsidP="00C57DE8">
      <w:pPr>
        <w:spacing w:after="0" w:line="360" w:lineRule="auto"/>
        <w:ind w:right="0" w:firstLine="0"/>
        <w:jc w:val="left"/>
        <w:rPr>
          <w:rFonts w:ascii="Arial" w:hAnsi="Arial" w:cs="Arial"/>
          <w:szCs w:val="24"/>
        </w:rPr>
      </w:pPr>
    </w:p>
    <w:p w14:paraId="1DF14113" w14:textId="77777777" w:rsidR="00B53FDA" w:rsidRPr="00A86A88" w:rsidRDefault="00647185" w:rsidP="00C57DE8">
      <w:pPr>
        <w:pStyle w:val="Ttulo1"/>
        <w:spacing w:after="0" w:line="360" w:lineRule="auto"/>
        <w:ind w:right="2"/>
        <w:jc w:val="both"/>
        <w:rPr>
          <w:rFonts w:ascii="Arial" w:hAnsi="Arial" w:cs="Arial"/>
          <w:sz w:val="24"/>
          <w:szCs w:val="24"/>
        </w:rPr>
      </w:pPr>
      <w:r w:rsidRPr="00A86A88">
        <w:rPr>
          <w:rFonts w:ascii="Arial" w:hAnsi="Arial" w:cs="Arial"/>
          <w:b/>
          <w:sz w:val="24"/>
          <w:szCs w:val="24"/>
        </w:rPr>
        <w:t>Empresa Familiar</w:t>
      </w:r>
    </w:p>
    <w:p w14:paraId="4B5A373D" w14:textId="77777777" w:rsidR="00C57DE8" w:rsidRDefault="00C57DE8" w:rsidP="005662F3">
      <w:pPr>
        <w:spacing w:after="0" w:line="360" w:lineRule="auto"/>
        <w:ind w:right="0" w:firstLine="0"/>
        <w:rPr>
          <w:rFonts w:ascii="Arial" w:hAnsi="Arial" w:cs="Arial"/>
          <w:szCs w:val="24"/>
        </w:rPr>
      </w:pPr>
    </w:p>
    <w:p w14:paraId="5F0607FC" w14:textId="77777777" w:rsidR="00C57DE8" w:rsidRDefault="009B331D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As</w:t>
      </w:r>
      <w:r w:rsidR="00647185" w:rsidRPr="00CA4ACD">
        <w:rPr>
          <w:rFonts w:ascii="Arial" w:hAnsi="Arial" w:cs="Arial"/>
          <w:szCs w:val="24"/>
        </w:rPr>
        <w:t xml:space="preserve"> empresa</w:t>
      </w:r>
      <w:r w:rsidRPr="00CA4ACD">
        <w:rPr>
          <w:rFonts w:ascii="Arial" w:hAnsi="Arial" w:cs="Arial"/>
          <w:szCs w:val="24"/>
        </w:rPr>
        <w:t>s podem ser divididas</w:t>
      </w:r>
      <w:r w:rsidR="00647185" w:rsidRPr="00CA4ACD">
        <w:rPr>
          <w:rFonts w:ascii="Arial" w:hAnsi="Arial" w:cs="Arial"/>
          <w:szCs w:val="24"/>
        </w:rPr>
        <w:t xml:space="preserve"> em categorias, </w:t>
      </w:r>
      <w:r w:rsidRPr="00CA4ACD">
        <w:rPr>
          <w:rFonts w:ascii="Arial" w:hAnsi="Arial" w:cs="Arial"/>
          <w:szCs w:val="24"/>
        </w:rPr>
        <w:t xml:space="preserve">podendo-se identificar </w:t>
      </w:r>
      <w:r w:rsidR="00647185" w:rsidRPr="00CA4ACD">
        <w:rPr>
          <w:rFonts w:ascii="Arial" w:hAnsi="Arial" w:cs="Arial"/>
          <w:szCs w:val="24"/>
        </w:rPr>
        <w:t>quatro</w:t>
      </w:r>
      <w:r w:rsidRPr="00CA4ACD">
        <w:rPr>
          <w:rFonts w:ascii="Arial" w:hAnsi="Arial" w:cs="Arial"/>
          <w:szCs w:val="24"/>
        </w:rPr>
        <w:t xml:space="preserve"> tipos</w:t>
      </w:r>
      <w:r w:rsidR="00647185" w:rsidRPr="00CA4ACD">
        <w:rPr>
          <w:rFonts w:ascii="Arial" w:hAnsi="Arial" w:cs="Arial"/>
          <w:szCs w:val="24"/>
        </w:rPr>
        <w:t xml:space="preserve">: </w:t>
      </w:r>
      <w:r w:rsidR="00347F86" w:rsidRPr="00CA4ACD">
        <w:rPr>
          <w:rFonts w:ascii="Arial" w:hAnsi="Arial" w:cs="Arial"/>
          <w:szCs w:val="24"/>
        </w:rPr>
        <w:t>(</w:t>
      </w:r>
      <w:r w:rsidR="0019183D" w:rsidRPr="00CA4ACD">
        <w:rPr>
          <w:rFonts w:ascii="Arial" w:hAnsi="Arial" w:cs="Arial"/>
          <w:szCs w:val="24"/>
        </w:rPr>
        <w:t>i</w:t>
      </w:r>
      <w:r w:rsidRPr="00CA4ACD">
        <w:rPr>
          <w:rFonts w:ascii="Arial" w:hAnsi="Arial" w:cs="Arial"/>
          <w:szCs w:val="24"/>
        </w:rPr>
        <w:t>) a empresa individual: f</w:t>
      </w:r>
      <w:r w:rsidR="00347F86" w:rsidRPr="00CA4ACD">
        <w:rPr>
          <w:rFonts w:ascii="Arial" w:hAnsi="Arial" w:cs="Arial"/>
          <w:szCs w:val="24"/>
        </w:rPr>
        <w:t>ormada por um indivíduo que inicia um pequeno negócio</w:t>
      </w:r>
      <w:r w:rsidRPr="00CA4ACD">
        <w:rPr>
          <w:rFonts w:ascii="Arial" w:hAnsi="Arial" w:cs="Arial"/>
          <w:szCs w:val="24"/>
        </w:rPr>
        <w:t>;</w:t>
      </w:r>
      <w:r w:rsidR="00347F86" w:rsidRPr="00CA4ACD">
        <w:rPr>
          <w:rFonts w:ascii="Arial" w:hAnsi="Arial" w:cs="Arial"/>
          <w:szCs w:val="24"/>
        </w:rPr>
        <w:t xml:space="preserve"> (</w:t>
      </w:r>
      <w:proofErr w:type="spellStart"/>
      <w:r w:rsidR="0019183D" w:rsidRPr="00CA4ACD">
        <w:rPr>
          <w:rFonts w:ascii="Arial" w:hAnsi="Arial" w:cs="Arial"/>
          <w:szCs w:val="24"/>
        </w:rPr>
        <w:t>ii</w:t>
      </w:r>
      <w:proofErr w:type="spellEnd"/>
      <w:r w:rsidR="00347F86" w:rsidRPr="00CA4ACD">
        <w:rPr>
          <w:rFonts w:ascii="Arial" w:hAnsi="Arial" w:cs="Arial"/>
          <w:szCs w:val="24"/>
        </w:rPr>
        <w:t xml:space="preserve">) </w:t>
      </w:r>
      <w:r w:rsidRPr="00CA4ACD">
        <w:rPr>
          <w:rFonts w:ascii="Arial" w:hAnsi="Arial" w:cs="Arial"/>
          <w:szCs w:val="24"/>
        </w:rPr>
        <w:t>a empresa artesanal: u</w:t>
      </w:r>
      <w:r w:rsidR="00647185" w:rsidRPr="00CA4ACD">
        <w:rPr>
          <w:rFonts w:ascii="Arial" w:hAnsi="Arial" w:cs="Arial"/>
          <w:szCs w:val="24"/>
        </w:rPr>
        <w:t xml:space="preserve">m negócio artesanal transmitido de pai para filho </w:t>
      </w:r>
      <w:r w:rsidR="007B3FCE" w:rsidRPr="00CA4ACD">
        <w:rPr>
          <w:rFonts w:ascii="Arial" w:hAnsi="Arial" w:cs="Arial"/>
          <w:szCs w:val="24"/>
        </w:rPr>
        <w:t xml:space="preserve">e </w:t>
      </w:r>
      <w:r w:rsidR="007B3FCE" w:rsidRPr="00CA4ACD">
        <w:rPr>
          <w:rFonts w:ascii="Arial" w:hAnsi="Arial" w:cs="Arial"/>
          <w:szCs w:val="24"/>
        </w:rPr>
        <w:lastRenderedPageBreak/>
        <w:t>explora um pequeno patrimônio;</w:t>
      </w:r>
      <w:r w:rsidR="00647185" w:rsidRPr="00CA4ACD">
        <w:rPr>
          <w:rFonts w:ascii="Arial" w:hAnsi="Arial" w:cs="Arial"/>
          <w:szCs w:val="24"/>
        </w:rPr>
        <w:t xml:space="preserve"> </w:t>
      </w:r>
      <w:r w:rsidR="00347F86" w:rsidRPr="00CA4ACD">
        <w:rPr>
          <w:rFonts w:ascii="Arial" w:hAnsi="Arial" w:cs="Arial"/>
          <w:szCs w:val="24"/>
        </w:rPr>
        <w:t>(</w:t>
      </w:r>
      <w:proofErr w:type="spellStart"/>
      <w:r w:rsidR="0019183D" w:rsidRPr="00CA4ACD">
        <w:rPr>
          <w:rFonts w:ascii="Arial" w:hAnsi="Arial" w:cs="Arial"/>
          <w:szCs w:val="24"/>
        </w:rPr>
        <w:t>iii</w:t>
      </w:r>
      <w:proofErr w:type="spellEnd"/>
      <w:r w:rsidR="00347F86" w:rsidRPr="00CA4ACD">
        <w:rPr>
          <w:rFonts w:ascii="Arial" w:hAnsi="Arial" w:cs="Arial"/>
          <w:szCs w:val="24"/>
        </w:rPr>
        <w:t xml:space="preserve">) </w:t>
      </w:r>
      <w:r w:rsidR="007B3FCE" w:rsidRPr="00CA4ACD">
        <w:rPr>
          <w:rFonts w:ascii="Arial" w:hAnsi="Arial" w:cs="Arial"/>
          <w:szCs w:val="24"/>
        </w:rPr>
        <w:t>a e</w:t>
      </w:r>
      <w:r w:rsidR="00647185" w:rsidRPr="00CA4ACD">
        <w:rPr>
          <w:rFonts w:ascii="Arial" w:hAnsi="Arial" w:cs="Arial"/>
          <w:szCs w:val="24"/>
        </w:rPr>
        <w:t xml:space="preserve">mpresa de capital familiar: </w:t>
      </w:r>
      <w:r w:rsidR="007B3FCE" w:rsidRPr="00CA4ACD">
        <w:rPr>
          <w:rFonts w:ascii="Arial" w:hAnsi="Arial" w:cs="Arial"/>
          <w:szCs w:val="24"/>
        </w:rPr>
        <w:t>a</w:t>
      </w:r>
      <w:r w:rsidR="00647185" w:rsidRPr="00CA4ACD">
        <w:rPr>
          <w:rFonts w:ascii="Arial" w:hAnsi="Arial" w:cs="Arial"/>
          <w:szCs w:val="24"/>
        </w:rPr>
        <w:t xml:space="preserve"> direção é entregue a gestores na sua competência técnica e cujo capit</w:t>
      </w:r>
      <w:r w:rsidR="007B3FCE" w:rsidRPr="00CA4ACD">
        <w:rPr>
          <w:rFonts w:ascii="Arial" w:hAnsi="Arial" w:cs="Arial"/>
          <w:szCs w:val="24"/>
        </w:rPr>
        <w:t>al está nas mãos de uma família; e, por fim,</w:t>
      </w:r>
      <w:r w:rsidR="00647185" w:rsidRPr="00CA4ACD">
        <w:rPr>
          <w:rFonts w:ascii="Arial" w:hAnsi="Arial" w:cs="Arial"/>
          <w:szCs w:val="24"/>
        </w:rPr>
        <w:t xml:space="preserve"> </w:t>
      </w:r>
      <w:r w:rsidR="0019183D" w:rsidRPr="00CA4ACD">
        <w:rPr>
          <w:rFonts w:ascii="Arial" w:hAnsi="Arial" w:cs="Arial"/>
          <w:szCs w:val="24"/>
        </w:rPr>
        <w:t>(</w:t>
      </w:r>
      <w:proofErr w:type="spellStart"/>
      <w:r w:rsidR="0019183D" w:rsidRPr="00CA4ACD">
        <w:rPr>
          <w:rFonts w:ascii="Arial" w:hAnsi="Arial" w:cs="Arial"/>
          <w:szCs w:val="24"/>
        </w:rPr>
        <w:t>iv</w:t>
      </w:r>
      <w:proofErr w:type="spellEnd"/>
      <w:r w:rsidR="00347F86" w:rsidRPr="00CA4ACD">
        <w:rPr>
          <w:rFonts w:ascii="Arial" w:hAnsi="Arial" w:cs="Arial"/>
          <w:szCs w:val="24"/>
        </w:rPr>
        <w:t xml:space="preserve">) </w:t>
      </w:r>
      <w:r w:rsidR="007B3FCE" w:rsidRPr="00CA4ACD">
        <w:rPr>
          <w:rFonts w:ascii="Arial" w:hAnsi="Arial" w:cs="Arial"/>
          <w:szCs w:val="24"/>
        </w:rPr>
        <w:t>a e</w:t>
      </w:r>
      <w:r w:rsidR="00647185" w:rsidRPr="00CA4ACD">
        <w:rPr>
          <w:rFonts w:ascii="Arial" w:hAnsi="Arial" w:cs="Arial"/>
          <w:szCs w:val="24"/>
        </w:rPr>
        <w:t xml:space="preserve">mpresa familiar: </w:t>
      </w:r>
      <w:r w:rsidR="007B3FCE" w:rsidRPr="00CA4ACD">
        <w:rPr>
          <w:rFonts w:ascii="Arial" w:hAnsi="Arial" w:cs="Arial"/>
          <w:szCs w:val="24"/>
        </w:rPr>
        <w:t>o</w:t>
      </w:r>
      <w:r w:rsidR="00647185" w:rsidRPr="00CA4ACD">
        <w:rPr>
          <w:rFonts w:ascii="Arial" w:hAnsi="Arial" w:cs="Arial"/>
          <w:szCs w:val="24"/>
        </w:rPr>
        <w:t xml:space="preserve"> capital e a direção são administrados por uma mesma família.  </w:t>
      </w:r>
    </w:p>
    <w:p w14:paraId="056D2CD0" w14:textId="77777777" w:rsidR="00C57DE8" w:rsidRDefault="00647185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 empresa familiar </w:t>
      </w:r>
      <w:r w:rsidR="0093660B" w:rsidRPr="00CA4ACD">
        <w:rPr>
          <w:rFonts w:ascii="Arial" w:hAnsi="Arial" w:cs="Arial"/>
          <w:szCs w:val="24"/>
        </w:rPr>
        <w:t>pode ser definida</w:t>
      </w:r>
      <w:r w:rsidR="007A4DCC">
        <w:rPr>
          <w:rFonts w:ascii="Arial" w:hAnsi="Arial" w:cs="Arial"/>
          <w:szCs w:val="24"/>
        </w:rPr>
        <w:t xml:space="preserve"> como uma organização na qual</w:t>
      </w:r>
      <w:r w:rsidRPr="00CA4ACD">
        <w:rPr>
          <w:rFonts w:ascii="Arial" w:hAnsi="Arial" w:cs="Arial"/>
          <w:szCs w:val="24"/>
        </w:rPr>
        <w:t xml:space="preserve"> a maior parte das pessoas com direito a voto pertence</w:t>
      </w:r>
      <w:r w:rsidR="0093660B" w:rsidRPr="00CA4ACD">
        <w:rPr>
          <w:rFonts w:ascii="Arial" w:hAnsi="Arial" w:cs="Arial"/>
          <w:szCs w:val="24"/>
        </w:rPr>
        <w:t xml:space="preserve"> à família que dirige o negócio,</w:t>
      </w:r>
      <w:r w:rsidR="007A4DCC">
        <w:rPr>
          <w:rFonts w:ascii="Arial" w:hAnsi="Arial" w:cs="Arial"/>
          <w:szCs w:val="24"/>
        </w:rPr>
        <w:t xml:space="preserve"> incluindo o(s) fundador</w:t>
      </w:r>
      <w:r w:rsidRPr="00CA4ACD">
        <w:rPr>
          <w:rFonts w:ascii="Arial" w:hAnsi="Arial" w:cs="Arial"/>
          <w:szCs w:val="24"/>
        </w:rPr>
        <w:t xml:space="preserve">(es) que pretendem futuramente passar o negócio para os seus descendentes.  </w:t>
      </w:r>
    </w:p>
    <w:p w14:paraId="485CC802" w14:textId="77777777" w:rsidR="0093660B" w:rsidRDefault="007A4DCC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João Bosco Lodi, </w:t>
      </w:r>
      <w:r w:rsidR="00647185" w:rsidRPr="00CA4ACD">
        <w:rPr>
          <w:rFonts w:ascii="Arial" w:hAnsi="Arial" w:cs="Arial"/>
          <w:szCs w:val="24"/>
        </w:rPr>
        <w:t xml:space="preserve">em sua obra </w:t>
      </w:r>
      <w:r w:rsidR="003239B7" w:rsidRPr="00CA4ACD">
        <w:rPr>
          <w:rFonts w:ascii="Arial" w:hAnsi="Arial" w:cs="Arial"/>
          <w:szCs w:val="24"/>
        </w:rPr>
        <w:t>“</w:t>
      </w:r>
      <w:r w:rsidR="00647185" w:rsidRPr="00CA4ACD">
        <w:rPr>
          <w:rFonts w:ascii="Arial" w:hAnsi="Arial" w:cs="Arial"/>
          <w:szCs w:val="24"/>
        </w:rPr>
        <w:t>A Empresa Familiar</w:t>
      </w:r>
      <w:r w:rsidR="003239B7" w:rsidRPr="00CA4ACD">
        <w:rPr>
          <w:rFonts w:ascii="Arial" w:hAnsi="Arial" w:cs="Arial"/>
          <w:szCs w:val="24"/>
        </w:rPr>
        <w:t>”</w:t>
      </w:r>
      <w:r w:rsidR="00647185" w:rsidRPr="00CA4ACD">
        <w:rPr>
          <w:rFonts w:ascii="Arial" w:hAnsi="Arial" w:cs="Arial"/>
          <w:szCs w:val="24"/>
        </w:rPr>
        <w:t xml:space="preserve"> (1998, p.06), definiu</w:t>
      </w:r>
      <w:r w:rsidR="003239B7" w:rsidRPr="00CA4ACD">
        <w:rPr>
          <w:rFonts w:ascii="Arial" w:hAnsi="Arial" w:cs="Arial"/>
          <w:szCs w:val="24"/>
        </w:rPr>
        <w:t xml:space="preserve"> o conceito de empresa familiar como sendo </w:t>
      </w:r>
      <w:r w:rsidR="00647185" w:rsidRPr="00CA4ACD">
        <w:rPr>
          <w:rFonts w:ascii="Arial" w:hAnsi="Arial" w:cs="Arial"/>
          <w:szCs w:val="24"/>
        </w:rPr>
        <w:t>“</w:t>
      </w:r>
      <w:r w:rsidR="003239B7" w:rsidRPr="00CA4ACD">
        <w:rPr>
          <w:rFonts w:ascii="Arial" w:hAnsi="Arial" w:cs="Arial"/>
          <w:szCs w:val="24"/>
        </w:rPr>
        <w:t xml:space="preserve">[..] </w:t>
      </w:r>
      <w:r w:rsidR="00647185" w:rsidRPr="00CA4ACD">
        <w:rPr>
          <w:rFonts w:ascii="Arial" w:hAnsi="Arial" w:cs="Arial"/>
          <w:szCs w:val="24"/>
        </w:rPr>
        <w:t xml:space="preserve">aquela em que a consideração da sucessão da diretoria está ligada ao fator hereditário e onde os valores institucionais da firma identificam-se com um sobrenome de família ou com o figurado fundador”. Lodi (1998 p.06) destaca </w:t>
      </w:r>
      <w:r w:rsidR="003239B7" w:rsidRPr="00CA4ACD">
        <w:rPr>
          <w:rFonts w:ascii="Arial" w:hAnsi="Arial" w:cs="Arial"/>
          <w:szCs w:val="24"/>
        </w:rPr>
        <w:t>ainda que</w:t>
      </w:r>
      <w:r w:rsidR="00647185" w:rsidRPr="00CA4ACD">
        <w:rPr>
          <w:rFonts w:ascii="Arial" w:hAnsi="Arial" w:cs="Arial"/>
          <w:szCs w:val="24"/>
        </w:rPr>
        <w:t xml:space="preserve"> </w:t>
      </w:r>
    </w:p>
    <w:p w14:paraId="2A71C128" w14:textId="77777777" w:rsidR="00C57DE8" w:rsidRPr="00CA4ACD" w:rsidRDefault="00C57DE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690BD97F" w14:textId="77777777" w:rsidR="00B53FDA" w:rsidRDefault="00647185" w:rsidP="00C57DE8">
      <w:pPr>
        <w:spacing w:after="0" w:line="240" w:lineRule="auto"/>
        <w:ind w:left="2268" w:right="-11" w:firstLine="0"/>
        <w:rPr>
          <w:rFonts w:ascii="Arial" w:hAnsi="Arial" w:cs="Arial"/>
          <w:sz w:val="20"/>
          <w:szCs w:val="20"/>
        </w:rPr>
      </w:pPr>
      <w:r w:rsidRPr="00CA4ACD">
        <w:rPr>
          <w:rFonts w:ascii="Arial" w:hAnsi="Arial" w:cs="Arial"/>
          <w:sz w:val="20"/>
          <w:szCs w:val="20"/>
        </w:rPr>
        <w:t>o conceito de empresa familiar nasce geralmente com a segunda geração de dirigentes, ou porque o fundador pretende abrir caminho para eles entre os seus antigos colaboradores, ou porque os futuros sucessores precisam criar uma ideologia que justifique a sua ascensão ao poder</w:t>
      </w:r>
      <w:r w:rsidR="00CA4ACD" w:rsidRPr="00CA4ACD">
        <w:rPr>
          <w:rFonts w:ascii="Arial" w:hAnsi="Arial" w:cs="Arial"/>
          <w:sz w:val="20"/>
          <w:szCs w:val="20"/>
        </w:rPr>
        <w:t>.</w:t>
      </w:r>
      <w:r w:rsidRPr="00CA4ACD">
        <w:rPr>
          <w:rFonts w:ascii="Arial" w:hAnsi="Arial" w:cs="Arial"/>
          <w:sz w:val="20"/>
          <w:szCs w:val="20"/>
        </w:rPr>
        <w:t xml:space="preserve"> </w:t>
      </w:r>
    </w:p>
    <w:p w14:paraId="06A3BF4C" w14:textId="77777777" w:rsidR="00C57DE8" w:rsidRPr="00CA4ACD" w:rsidRDefault="00C57DE8" w:rsidP="00C57DE8">
      <w:pPr>
        <w:spacing w:after="0" w:line="360" w:lineRule="auto"/>
        <w:ind w:left="2263" w:right="-11" w:hanging="10"/>
        <w:rPr>
          <w:rFonts w:ascii="Arial" w:hAnsi="Arial" w:cs="Arial"/>
          <w:sz w:val="20"/>
          <w:szCs w:val="20"/>
        </w:rPr>
      </w:pPr>
    </w:p>
    <w:p w14:paraId="52EE7823" w14:textId="77777777" w:rsidR="00C57DE8" w:rsidRDefault="00647185" w:rsidP="00CC4B3E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Diferente do que se pensa, a empresa familiar pode pertencer ao universo de pequenas ou microempresas (</w:t>
      </w:r>
      <w:proofErr w:type="gramStart"/>
      <w:r w:rsidRPr="00CA4ACD">
        <w:rPr>
          <w:rFonts w:ascii="Arial" w:hAnsi="Arial" w:cs="Arial"/>
          <w:szCs w:val="24"/>
        </w:rPr>
        <w:t>e também</w:t>
      </w:r>
      <w:proofErr w:type="gramEnd"/>
      <w:r w:rsidRPr="00CA4ACD">
        <w:rPr>
          <w:rFonts w:ascii="Arial" w:hAnsi="Arial" w:cs="Arial"/>
          <w:szCs w:val="24"/>
        </w:rPr>
        <w:t xml:space="preserve"> multinaciona</w:t>
      </w:r>
      <w:r w:rsidR="007A4DCC">
        <w:rPr>
          <w:rFonts w:ascii="Arial" w:hAnsi="Arial" w:cs="Arial"/>
          <w:szCs w:val="24"/>
        </w:rPr>
        <w:t>is).  Uma forte característica n</w:t>
      </w:r>
      <w:r w:rsidRPr="00CA4ACD">
        <w:rPr>
          <w:rFonts w:ascii="Arial" w:hAnsi="Arial" w:cs="Arial"/>
          <w:szCs w:val="24"/>
        </w:rPr>
        <w:t>a empresa familiar é que seu surgimento se deu a partir de uma id</w:t>
      </w:r>
      <w:r w:rsidR="00CC4B3E">
        <w:rPr>
          <w:rFonts w:ascii="Arial" w:hAnsi="Arial" w:cs="Arial"/>
          <w:szCs w:val="24"/>
        </w:rPr>
        <w:t xml:space="preserve">eia dos membros da família </w:t>
      </w:r>
      <w:r w:rsidR="007A4DCC">
        <w:rPr>
          <w:rFonts w:ascii="Arial" w:hAnsi="Arial" w:cs="Arial"/>
          <w:szCs w:val="24"/>
        </w:rPr>
        <w:t xml:space="preserve">na qual </w:t>
      </w:r>
      <w:r w:rsidRPr="00CA4ACD">
        <w:rPr>
          <w:rFonts w:ascii="Arial" w:hAnsi="Arial" w:cs="Arial"/>
          <w:szCs w:val="24"/>
        </w:rPr>
        <w:t>existe um vínculo emocional forte</w:t>
      </w:r>
      <w:r w:rsidR="00CC4B3E">
        <w:rPr>
          <w:rFonts w:ascii="Arial" w:hAnsi="Arial" w:cs="Arial"/>
          <w:szCs w:val="24"/>
        </w:rPr>
        <w:t xml:space="preserve"> por</w:t>
      </w:r>
      <w:r w:rsidRPr="00CA4ACD">
        <w:rPr>
          <w:rFonts w:ascii="Arial" w:hAnsi="Arial" w:cs="Arial"/>
          <w:szCs w:val="24"/>
        </w:rPr>
        <w:t xml:space="preserve"> fazer parte a um projeto de um pai, mãe, avô ou outro membro da família</w:t>
      </w:r>
      <w:r w:rsidR="00347F86" w:rsidRPr="00CA4ACD">
        <w:rPr>
          <w:rFonts w:ascii="Arial" w:hAnsi="Arial" w:cs="Arial"/>
          <w:szCs w:val="24"/>
        </w:rPr>
        <w:t>.</w:t>
      </w:r>
    </w:p>
    <w:p w14:paraId="2183B307" w14:textId="77777777" w:rsidR="006431B7" w:rsidRDefault="00647185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proofErr w:type="spellStart"/>
      <w:r w:rsidRPr="00CA4ACD">
        <w:rPr>
          <w:rFonts w:ascii="Arial" w:hAnsi="Arial" w:cs="Arial"/>
          <w:szCs w:val="24"/>
        </w:rPr>
        <w:t>Kelin</w:t>
      </w:r>
      <w:proofErr w:type="spellEnd"/>
      <w:r w:rsidRPr="00CA4ACD">
        <w:rPr>
          <w:rFonts w:ascii="Arial" w:hAnsi="Arial" w:cs="Arial"/>
          <w:szCs w:val="24"/>
        </w:rPr>
        <w:t xml:space="preserve"> E. </w:t>
      </w:r>
      <w:proofErr w:type="spellStart"/>
      <w:r w:rsidRPr="00CA4ACD">
        <w:rPr>
          <w:rFonts w:ascii="Arial" w:hAnsi="Arial" w:cs="Arial"/>
          <w:szCs w:val="24"/>
        </w:rPr>
        <w:t>Gersick</w:t>
      </w:r>
      <w:proofErr w:type="spellEnd"/>
      <w:r w:rsidRPr="00CA4ACD">
        <w:rPr>
          <w:rFonts w:ascii="Arial" w:hAnsi="Arial" w:cs="Arial"/>
          <w:szCs w:val="24"/>
        </w:rPr>
        <w:t xml:space="preserve">, </w:t>
      </w:r>
      <w:r w:rsidR="0093660B" w:rsidRPr="00CA4ACD">
        <w:rPr>
          <w:rFonts w:ascii="Arial" w:hAnsi="Arial" w:cs="Arial"/>
          <w:szCs w:val="24"/>
        </w:rPr>
        <w:t xml:space="preserve">na </w:t>
      </w:r>
      <w:r w:rsidRPr="00CA4ACD">
        <w:rPr>
          <w:rFonts w:ascii="Arial" w:hAnsi="Arial" w:cs="Arial"/>
          <w:szCs w:val="24"/>
        </w:rPr>
        <w:t xml:space="preserve">obra </w:t>
      </w:r>
      <w:r w:rsidR="0093660B" w:rsidRPr="00CA4ACD">
        <w:rPr>
          <w:rFonts w:ascii="Arial" w:hAnsi="Arial" w:cs="Arial"/>
          <w:szCs w:val="24"/>
        </w:rPr>
        <w:t>“</w:t>
      </w:r>
      <w:r w:rsidRPr="00CA4ACD">
        <w:rPr>
          <w:rFonts w:ascii="Arial" w:hAnsi="Arial" w:cs="Arial"/>
          <w:szCs w:val="24"/>
        </w:rPr>
        <w:t>De Geração para Geração: Ciclos de Vida das Empresas Familiares</w:t>
      </w:r>
      <w:r w:rsidR="0093660B" w:rsidRPr="00CA4ACD">
        <w:rPr>
          <w:rFonts w:ascii="Arial" w:hAnsi="Arial" w:cs="Arial"/>
          <w:szCs w:val="24"/>
        </w:rPr>
        <w:t>”</w:t>
      </w:r>
      <w:r w:rsidR="006431B7">
        <w:rPr>
          <w:rFonts w:ascii="Arial" w:hAnsi="Arial" w:cs="Arial"/>
          <w:szCs w:val="24"/>
        </w:rPr>
        <w:t>, assim descreveu sobre o conceito de empresa familiar</w:t>
      </w:r>
      <w:r w:rsidR="00CC4B3E">
        <w:rPr>
          <w:rFonts w:ascii="Arial" w:hAnsi="Arial" w:cs="Arial"/>
          <w:szCs w:val="24"/>
        </w:rPr>
        <w:t>:</w:t>
      </w:r>
    </w:p>
    <w:p w14:paraId="5477E4FD" w14:textId="77777777" w:rsidR="00C57DE8" w:rsidRDefault="00C57DE8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1698A8C3" w14:textId="77777777" w:rsidR="00B53FDA" w:rsidRDefault="0093660B" w:rsidP="00C57DE8">
      <w:pPr>
        <w:spacing w:after="0" w:line="240" w:lineRule="auto"/>
        <w:ind w:left="2268" w:right="-11" w:firstLine="0"/>
        <w:rPr>
          <w:rFonts w:ascii="Arial" w:hAnsi="Arial" w:cs="Arial"/>
          <w:sz w:val="20"/>
          <w:szCs w:val="20"/>
        </w:rPr>
      </w:pPr>
      <w:r w:rsidRPr="006431B7">
        <w:rPr>
          <w:rFonts w:ascii="Arial" w:hAnsi="Arial" w:cs="Arial"/>
          <w:sz w:val="20"/>
          <w:szCs w:val="20"/>
        </w:rPr>
        <w:t>a</w:t>
      </w:r>
      <w:r w:rsidR="00647185" w:rsidRPr="006431B7">
        <w:rPr>
          <w:rFonts w:ascii="Arial" w:hAnsi="Arial" w:cs="Arial"/>
          <w:sz w:val="20"/>
          <w:szCs w:val="20"/>
        </w:rPr>
        <w:t>s empresas possuídas e administradas por famílias constituem uma forma</w:t>
      </w:r>
      <w:r w:rsidR="003239B7" w:rsidRPr="006431B7">
        <w:rPr>
          <w:rFonts w:ascii="Arial" w:hAnsi="Arial" w:cs="Arial"/>
          <w:sz w:val="20"/>
          <w:szCs w:val="20"/>
        </w:rPr>
        <w:t xml:space="preserve"> organizacional peculiar, cujo </w:t>
      </w:r>
      <w:r w:rsidR="006431B7">
        <w:rPr>
          <w:rFonts w:ascii="Arial" w:hAnsi="Arial" w:cs="Arial"/>
          <w:sz w:val="20"/>
          <w:szCs w:val="20"/>
        </w:rPr>
        <w:t>‘</w:t>
      </w:r>
      <w:r w:rsidR="00647185" w:rsidRPr="006431B7">
        <w:rPr>
          <w:rFonts w:ascii="Arial" w:hAnsi="Arial" w:cs="Arial"/>
          <w:sz w:val="20"/>
          <w:szCs w:val="20"/>
        </w:rPr>
        <w:t>caráter e</w:t>
      </w:r>
      <w:r w:rsidR="003239B7" w:rsidRPr="006431B7">
        <w:rPr>
          <w:rFonts w:ascii="Arial" w:hAnsi="Arial" w:cs="Arial"/>
          <w:sz w:val="20"/>
          <w:szCs w:val="20"/>
        </w:rPr>
        <w:t>special</w:t>
      </w:r>
      <w:r w:rsidR="006431B7">
        <w:rPr>
          <w:rFonts w:ascii="Arial" w:hAnsi="Arial" w:cs="Arial"/>
          <w:sz w:val="20"/>
          <w:szCs w:val="20"/>
        </w:rPr>
        <w:t>’</w:t>
      </w:r>
      <w:r w:rsidR="00647185" w:rsidRPr="006431B7">
        <w:rPr>
          <w:rFonts w:ascii="Arial" w:hAnsi="Arial" w:cs="Arial"/>
          <w:sz w:val="20"/>
          <w:szCs w:val="20"/>
        </w:rPr>
        <w:t xml:space="preserve"> tem </w:t>
      </w:r>
      <w:r w:rsidR="00093150" w:rsidRPr="006431B7">
        <w:rPr>
          <w:rFonts w:ascii="Arial" w:hAnsi="Arial" w:cs="Arial"/>
          <w:sz w:val="20"/>
          <w:szCs w:val="20"/>
        </w:rPr>
        <w:t>consequências</w:t>
      </w:r>
      <w:r w:rsidR="00647185" w:rsidRPr="006431B7">
        <w:rPr>
          <w:rFonts w:ascii="Arial" w:hAnsi="Arial" w:cs="Arial"/>
          <w:sz w:val="20"/>
          <w:szCs w:val="20"/>
        </w:rPr>
        <w:t xml:space="preserve"> positivas e negativas. Elas extraem uma força especial da história, da identidade e </w:t>
      </w:r>
      <w:r w:rsidR="00C57DE8">
        <w:rPr>
          <w:rFonts w:ascii="Arial" w:hAnsi="Arial" w:cs="Arial"/>
          <w:sz w:val="20"/>
          <w:szCs w:val="20"/>
        </w:rPr>
        <w:t xml:space="preserve">da linguagem comum às famílias </w:t>
      </w:r>
      <w:r w:rsidR="006431B7">
        <w:rPr>
          <w:rFonts w:ascii="Arial" w:hAnsi="Arial" w:cs="Arial"/>
          <w:sz w:val="20"/>
          <w:szCs w:val="20"/>
        </w:rPr>
        <w:t>(</w:t>
      </w:r>
      <w:r w:rsidR="0083458F">
        <w:rPr>
          <w:rFonts w:ascii="Arial" w:hAnsi="Arial" w:cs="Arial"/>
          <w:sz w:val="20"/>
          <w:szCs w:val="20"/>
        </w:rPr>
        <w:t>GERSICK,</w:t>
      </w:r>
      <w:r w:rsidR="006431B7">
        <w:rPr>
          <w:rFonts w:ascii="Arial" w:hAnsi="Arial" w:cs="Arial"/>
          <w:sz w:val="20"/>
          <w:szCs w:val="20"/>
        </w:rPr>
        <w:t>1997, p.03).</w:t>
      </w:r>
    </w:p>
    <w:p w14:paraId="798EF510" w14:textId="77777777" w:rsidR="00C57DE8" w:rsidRPr="006431B7" w:rsidRDefault="00C57DE8" w:rsidP="00C57DE8">
      <w:pPr>
        <w:spacing w:after="0" w:line="360" w:lineRule="auto"/>
        <w:ind w:left="2263" w:right="-11" w:hanging="10"/>
        <w:rPr>
          <w:rFonts w:ascii="Arial" w:hAnsi="Arial" w:cs="Arial"/>
          <w:sz w:val="20"/>
          <w:szCs w:val="20"/>
        </w:rPr>
      </w:pPr>
    </w:p>
    <w:p w14:paraId="7C5C57CD" w14:textId="77777777" w:rsidR="00C57DE8" w:rsidRDefault="00651706" w:rsidP="00C57DE8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De acordo com </w:t>
      </w:r>
      <w:r w:rsidR="00410BD8" w:rsidRPr="00410BD8">
        <w:rPr>
          <w:rFonts w:ascii="Arial" w:hAnsi="Arial" w:cs="Arial"/>
          <w:szCs w:val="24"/>
        </w:rPr>
        <w:t>Martins</w:t>
      </w:r>
      <w:r w:rsidRPr="00410BD8">
        <w:rPr>
          <w:rFonts w:ascii="Arial" w:hAnsi="Arial" w:cs="Arial"/>
          <w:szCs w:val="24"/>
        </w:rPr>
        <w:t xml:space="preserve"> (</w:t>
      </w:r>
      <w:r w:rsidR="00410BD8" w:rsidRPr="00410BD8">
        <w:rPr>
          <w:rFonts w:ascii="Arial" w:hAnsi="Arial" w:cs="Arial"/>
          <w:szCs w:val="24"/>
        </w:rPr>
        <w:t>1999</w:t>
      </w:r>
      <w:r w:rsidRPr="00410BD8">
        <w:rPr>
          <w:rFonts w:ascii="Arial" w:hAnsi="Arial" w:cs="Arial"/>
          <w:szCs w:val="24"/>
        </w:rPr>
        <w:t>),</w:t>
      </w:r>
      <w:r w:rsidRPr="00CA4ACD">
        <w:rPr>
          <w:rFonts w:ascii="Arial" w:hAnsi="Arial" w:cs="Arial"/>
          <w:szCs w:val="24"/>
        </w:rPr>
        <w:t xml:space="preserve"> são necessários </w:t>
      </w:r>
      <w:r w:rsidR="00647185" w:rsidRPr="00CA4ACD">
        <w:rPr>
          <w:rFonts w:ascii="Arial" w:hAnsi="Arial" w:cs="Arial"/>
          <w:szCs w:val="24"/>
        </w:rPr>
        <w:t>três fortes pilares para o funcionamento de uma empresa familiar: família, empresa e patrimônio. Em nível internacional</w:t>
      </w:r>
      <w:r w:rsidR="00CC4B3E">
        <w:rPr>
          <w:rFonts w:ascii="Arial" w:hAnsi="Arial" w:cs="Arial"/>
          <w:szCs w:val="24"/>
        </w:rPr>
        <w:t>,</w:t>
      </w:r>
      <w:r w:rsidR="00647185" w:rsidRPr="00CA4ACD">
        <w:rPr>
          <w:rFonts w:ascii="Arial" w:hAnsi="Arial" w:cs="Arial"/>
          <w:szCs w:val="24"/>
        </w:rPr>
        <w:t xml:space="preserve"> uma empresa familiar congrega três grandes vertentes: </w:t>
      </w:r>
      <w:r w:rsidRPr="00CA4ACD">
        <w:rPr>
          <w:rFonts w:ascii="Arial" w:hAnsi="Arial" w:cs="Arial"/>
          <w:szCs w:val="24"/>
        </w:rPr>
        <w:t>(i</w:t>
      </w:r>
      <w:r w:rsidR="00645811" w:rsidRPr="00CA4ACD">
        <w:rPr>
          <w:rFonts w:ascii="Arial" w:hAnsi="Arial" w:cs="Arial"/>
          <w:szCs w:val="24"/>
        </w:rPr>
        <w:t xml:space="preserve">) </w:t>
      </w:r>
      <w:r w:rsidRPr="00CA4ACD">
        <w:rPr>
          <w:rFonts w:ascii="Arial" w:hAnsi="Arial" w:cs="Arial"/>
          <w:szCs w:val="24"/>
        </w:rPr>
        <w:t>em nível da propriedade: a</w:t>
      </w:r>
      <w:r w:rsidR="00647185" w:rsidRPr="00CA4ACD">
        <w:rPr>
          <w:rFonts w:ascii="Arial" w:hAnsi="Arial" w:cs="Arial"/>
          <w:szCs w:val="24"/>
        </w:rPr>
        <w:t xml:space="preserve"> família controla e detém o capital; </w:t>
      </w:r>
      <w:r w:rsidRPr="00CA4ACD">
        <w:rPr>
          <w:rFonts w:ascii="Arial" w:hAnsi="Arial" w:cs="Arial"/>
          <w:szCs w:val="24"/>
        </w:rPr>
        <w:t>(</w:t>
      </w:r>
      <w:proofErr w:type="spellStart"/>
      <w:r w:rsidRPr="00CA4ACD">
        <w:rPr>
          <w:rFonts w:ascii="Arial" w:hAnsi="Arial" w:cs="Arial"/>
          <w:szCs w:val="24"/>
        </w:rPr>
        <w:t>ii</w:t>
      </w:r>
      <w:proofErr w:type="spellEnd"/>
      <w:r w:rsidR="00645811" w:rsidRPr="00CA4ACD">
        <w:rPr>
          <w:rFonts w:ascii="Arial" w:hAnsi="Arial" w:cs="Arial"/>
          <w:szCs w:val="24"/>
        </w:rPr>
        <w:t xml:space="preserve">) </w:t>
      </w:r>
      <w:r w:rsidRPr="00CA4ACD">
        <w:rPr>
          <w:rFonts w:ascii="Arial" w:hAnsi="Arial" w:cs="Arial"/>
          <w:szCs w:val="24"/>
        </w:rPr>
        <w:t>em nível da gestão: a</w:t>
      </w:r>
      <w:r w:rsidR="00647185" w:rsidRPr="00CA4ACD">
        <w:rPr>
          <w:rFonts w:ascii="Arial" w:hAnsi="Arial" w:cs="Arial"/>
          <w:szCs w:val="24"/>
        </w:rPr>
        <w:t xml:space="preserve">s posições de maior valor são ocupadas por membros da família; </w:t>
      </w:r>
      <w:r w:rsidRPr="00CA4ACD">
        <w:rPr>
          <w:rFonts w:ascii="Arial" w:hAnsi="Arial" w:cs="Arial"/>
          <w:szCs w:val="24"/>
        </w:rPr>
        <w:t>(</w:t>
      </w:r>
      <w:proofErr w:type="spellStart"/>
      <w:r w:rsidRPr="00CA4ACD">
        <w:rPr>
          <w:rFonts w:ascii="Arial" w:hAnsi="Arial" w:cs="Arial"/>
          <w:szCs w:val="24"/>
        </w:rPr>
        <w:t>iii</w:t>
      </w:r>
      <w:proofErr w:type="spellEnd"/>
      <w:r w:rsidR="00645811" w:rsidRPr="00CA4ACD">
        <w:rPr>
          <w:rFonts w:ascii="Arial" w:hAnsi="Arial" w:cs="Arial"/>
          <w:szCs w:val="24"/>
        </w:rPr>
        <w:t xml:space="preserve">) </w:t>
      </w:r>
      <w:r w:rsidRPr="00CA4ACD">
        <w:rPr>
          <w:rFonts w:ascii="Arial" w:hAnsi="Arial" w:cs="Arial"/>
          <w:szCs w:val="24"/>
        </w:rPr>
        <w:t>em nível da sucessão: a</w:t>
      </w:r>
      <w:r w:rsidR="00647185" w:rsidRPr="00CA4ACD">
        <w:rPr>
          <w:rFonts w:ascii="Arial" w:hAnsi="Arial" w:cs="Arial"/>
          <w:szCs w:val="24"/>
        </w:rPr>
        <w:t>s vagas são ocupadas pela segunda geração familiar e assim sucessivamente.</w:t>
      </w:r>
      <w:r w:rsidR="00647185" w:rsidRPr="00CA4ACD">
        <w:rPr>
          <w:rFonts w:ascii="Arial" w:hAnsi="Arial" w:cs="Arial"/>
          <w:b/>
          <w:szCs w:val="24"/>
        </w:rPr>
        <w:t xml:space="preserve"> </w:t>
      </w:r>
    </w:p>
    <w:p w14:paraId="7DA15060" w14:textId="77777777" w:rsidR="00C57DE8" w:rsidRDefault="006455EF" w:rsidP="00C57DE8">
      <w:pPr>
        <w:spacing w:after="0" w:line="360" w:lineRule="auto"/>
        <w:ind w:left="-17" w:right="0" w:firstLine="8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Lodi (1998)</w:t>
      </w:r>
      <w:r w:rsidR="00410BD8">
        <w:rPr>
          <w:rFonts w:ascii="Arial" w:hAnsi="Arial" w:cs="Arial"/>
          <w:szCs w:val="24"/>
        </w:rPr>
        <w:t xml:space="preserve"> descreve que </w:t>
      </w:r>
      <w:r>
        <w:rPr>
          <w:rFonts w:ascii="Arial" w:hAnsi="Arial" w:cs="Arial"/>
          <w:szCs w:val="24"/>
        </w:rPr>
        <w:t xml:space="preserve">o </w:t>
      </w:r>
      <w:r w:rsidR="00647185" w:rsidRPr="00CA4ACD">
        <w:rPr>
          <w:rFonts w:ascii="Arial" w:hAnsi="Arial" w:cs="Arial"/>
          <w:szCs w:val="24"/>
        </w:rPr>
        <w:t>alto nível de desempenho das empresas familiares é o resultado dos pontos fortes intr</w:t>
      </w:r>
      <w:r w:rsidR="00BE3009">
        <w:rPr>
          <w:rFonts w:ascii="Arial" w:hAnsi="Arial" w:cs="Arial"/>
          <w:szCs w:val="24"/>
        </w:rPr>
        <w:t>ínsecos que as empresas possuem, qu</w:t>
      </w:r>
      <w:r w:rsidR="00647185" w:rsidRPr="00CA4ACD">
        <w:rPr>
          <w:rFonts w:ascii="Arial" w:hAnsi="Arial" w:cs="Arial"/>
          <w:szCs w:val="24"/>
        </w:rPr>
        <w:t xml:space="preserve">e </w:t>
      </w:r>
      <w:r w:rsidR="003239B7" w:rsidRPr="00CA4ACD">
        <w:rPr>
          <w:rFonts w:ascii="Arial" w:hAnsi="Arial" w:cs="Arial"/>
          <w:szCs w:val="24"/>
        </w:rPr>
        <w:t>podem ser vistos no compromisso, na continuidade de conhecimento e</w:t>
      </w:r>
      <w:r w:rsidR="00645811" w:rsidRPr="00CA4ACD">
        <w:rPr>
          <w:rFonts w:ascii="Arial" w:hAnsi="Arial" w:cs="Arial"/>
          <w:szCs w:val="24"/>
        </w:rPr>
        <w:t xml:space="preserve"> na confiança e</w:t>
      </w:r>
      <w:r w:rsidR="003239B7" w:rsidRPr="00CA4ACD">
        <w:rPr>
          <w:rFonts w:ascii="Arial" w:hAnsi="Arial" w:cs="Arial"/>
          <w:szCs w:val="24"/>
        </w:rPr>
        <w:t xml:space="preserve"> orgulho. No que se refere à questão do compromiss</w:t>
      </w:r>
      <w:r w:rsidR="00645811" w:rsidRPr="00CA4ACD">
        <w:rPr>
          <w:rFonts w:ascii="Arial" w:hAnsi="Arial" w:cs="Arial"/>
          <w:szCs w:val="24"/>
        </w:rPr>
        <w:t xml:space="preserve">o, a </w:t>
      </w:r>
      <w:r w:rsidR="00647185" w:rsidRPr="00CA4ACD">
        <w:rPr>
          <w:rFonts w:ascii="Arial" w:hAnsi="Arial" w:cs="Arial"/>
          <w:szCs w:val="24"/>
        </w:rPr>
        <w:t>família, uma vez considerada como proprietária do neg</w:t>
      </w:r>
      <w:r w:rsidR="00645811" w:rsidRPr="00CA4ACD">
        <w:rPr>
          <w:rFonts w:ascii="Arial" w:hAnsi="Arial" w:cs="Arial"/>
          <w:szCs w:val="24"/>
        </w:rPr>
        <w:t>ó</w:t>
      </w:r>
      <w:r w:rsidR="00647185" w:rsidRPr="00CA4ACD">
        <w:rPr>
          <w:rFonts w:ascii="Arial" w:hAnsi="Arial" w:cs="Arial"/>
          <w:szCs w:val="24"/>
        </w:rPr>
        <w:t>cio, mostra uma melhor dedicação em ver o seu negócio prosperar, crescer e passar para as próximas gerações. Assim</w:t>
      </w:r>
      <w:r w:rsidR="00045B9A" w:rsidRPr="00CA4ACD">
        <w:rPr>
          <w:rFonts w:ascii="Arial" w:hAnsi="Arial" w:cs="Arial"/>
          <w:szCs w:val="24"/>
        </w:rPr>
        <w:t>,</w:t>
      </w:r>
      <w:r w:rsidR="00647185" w:rsidRPr="00CA4ACD">
        <w:rPr>
          <w:rFonts w:ascii="Arial" w:hAnsi="Arial" w:cs="Arial"/>
          <w:szCs w:val="24"/>
        </w:rPr>
        <w:t xml:space="preserve"> muitos membros da família identifica</w:t>
      </w:r>
      <w:r w:rsidR="00045B9A" w:rsidRPr="00CA4ACD">
        <w:rPr>
          <w:rFonts w:ascii="Arial" w:hAnsi="Arial" w:cs="Arial"/>
          <w:szCs w:val="24"/>
        </w:rPr>
        <w:t>m-se com a empresa e</w:t>
      </w:r>
      <w:r w:rsidR="00BE3009">
        <w:rPr>
          <w:rFonts w:ascii="Arial" w:hAnsi="Arial" w:cs="Arial"/>
          <w:szCs w:val="24"/>
        </w:rPr>
        <w:t>,</w:t>
      </w:r>
      <w:r w:rsidR="00045B9A" w:rsidRPr="00CA4ACD">
        <w:rPr>
          <w:rFonts w:ascii="Arial" w:hAnsi="Arial" w:cs="Arial"/>
          <w:szCs w:val="24"/>
        </w:rPr>
        <w:t xml:space="preserve"> como resultado disso</w:t>
      </w:r>
      <w:r w:rsidR="00BE3009">
        <w:rPr>
          <w:rFonts w:ascii="Arial" w:hAnsi="Arial" w:cs="Arial"/>
          <w:szCs w:val="24"/>
        </w:rPr>
        <w:t>,</w:t>
      </w:r>
      <w:r w:rsidR="00045B9A" w:rsidRPr="00CA4ACD">
        <w:rPr>
          <w:rFonts w:ascii="Arial" w:hAnsi="Arial" w:cs="Arial"/>
          <w:szCs w:val="24"/>
        </w:rPr>
        <w:t xml:space="preserve"> </w:t>
      </w:r>
      <w:r w:rsidR="00647185" w:rsidRPr="00CA4ACD">
        <w:rPr>
          <w:rFonts w:ascii="Arial" w:hAnsi="Arial" w:cs="Arial"/>
          <w:szCs w:val="24"/>
        </w:rPr>
        <w:t>surge o desejo de trabalhar e investir uma porcentagem dos seus l</w:t>
      </w:r>
      <w:r w:rsidR="00BE3009">
        <w:rPr>
          <w:rFonts w:ascii="Arial" w:hAnsi="Arial" w:cs="Arial"/>
          <w:szCs w:val="24"/>
        </w:rPr>
        <w:t>ucros no negócio para permitir</w:t>
      </w:r>
      <w:r w:rsidR="00647185" w:rsidRPr="00CA4ACD">
        <w:rPr>
          <w:rFonts w:ascii="Arial" w:hAnsi="Arial" w:cs="Arial"/>
          <w:szCs w:val="24"/>
        </w:rPr>
        <w:t xml:space="preserve"> um crescimento a longo prazo</w:t>
      </w:r>
      <w:r w:rsidR="00645811" w:rsidRPr="00CA4ACD">
        <w:rPr>
          <w:rFonts w:ascii="Arial" w:hAnsi="Arial" w:cs="Arial"/>
          <w:szCs w:val="24"/>
        </w:rPr>
        <w:t>. Na continuidade de conhecimento, c</w:t>
      </w:r>
      <w:r w:rsidR="00647185" w:rsidRPr="00CA4ACD">
        <w:rPr>
          <w:rFonts w:ascii="Arial" w:hAnsi="Arial" w:cs="Arial"/>
          <w:szCs w:val="24"/>
        </w:rPr>
        <w:t>omo proprietárias da empresa, as famílias têm como prioridade passar seu conhecimento acumulado, experiência</w:t>
      </w:r>
      <w:r w:rsidR="00BE3009">
        <w:rPr>
          <w:rFonts w:ascii="Arial" w:hAnsi="Arial" w:cs="Arial"/>
          <w:szCs w:val="24"/>
        </w:rPr>
        <w:t>s</w:t>
      </w:r>
      <w:r w:rsidR="00647185" w:rsidRPr="00CA4ACD">
        <w:rPr>
          <w:rFonts w:ascii="Arial" w:hAnsi="Arial" w:cs="Arial"/>
          <w:szCs w:val="24"/>
        </w:rPr>
        <w:t xml:space="preserve"> e competê</w:t>
      </w:r>
      <w:r w:rsidR="00045B9A" w:rsidRPr="00CA4ACD">
        <w:rPr>
          <w:rFonts w:ascii="Arial" w:hAnsi="Arial" w:cs="Arial"/>
          <w:szCs w:val="24"/>
        </w:rPr>
        <w:t>ncias, já que estão na empresa há</w:t>
      </w:r>
      <w:r w:rsidR="00647185" w:rsidRPr="00CA4ACD">
        <w:rPr>
          <w:rFonts w:ascii="Arial" w:hAnsi="Arial" w:cs="Arial"/>
          <w:szCs w:val="24"/>
        </w:rPr>
        <w:t xml:space="preserve"> mais tempo </w:t>
      </w:r>
      <w:proofErr w:type="gramStart"/>
      <w:r w:rsidR="00647185" w:rsidRPr="00CA4ACD">
        <w:rPr>
          <w:rFonts w:ascii="Arial" w:hAnsi="Arial" w:cs="Arial"/>
          <w:szCs w:val="24"/>
        </w:rPr>
        <w:t>e também</w:t>
      </w:r>
      <w:proofErr w:type="gramEnd"/>
      <w:r w:rsidR="00647185" w:rsidRPr="00CA4ACD">
        <w:rPr>
          <w:rFonts w:ascii="Arial" w:hAnsi="Arial" w:cs="Arial"/>
          <w:szCs w:val="24"/>
        </w:rPr>
        <w:t xml:space="preserve"> receberam esses instrumentos</w:t>
      </w:r>
      <w:r w:rsidR="00BE3009">
        <w:rPr>
          <w:rFonts w:ascii="Arial" w:hAnsi="Arial" w:cs="Arial"/>
          <w:szCs w:val="24"/>
        </w:rPr>
        <w:t>, tendendo</w:t>
      </w:r>
      <w:r w:rsidR="00647185" w:rsidRPr="00CA4ACD">
        <w:rPr>
          <w:rFonts w:ascii="Arial" w:hAnsi="Arial" w:cs="Arial"/>
          <w:szCs w:val="24"/>
        </w:rPr>
        <w:t xml:space="preserve"> a p</w:t>
      </w:r>
      <w:r w:rsidR="00045B9A" w:rsidRPr="00CA4ACD">
        <w:rPr>
          <w:rFonts w:ascii="Arial" w:hAnsi="Arial" w:cs="Arial"/>
          <w:szCs w:val="24"/>
        </w:rPr>
        <w:t>assar para as próximas gerações</w:t>
      </w:r>
      <w:r w:rsidR="00647185" w:rsidRPr="00CA4ACD">
        <w:rPr>
          <w:rFonts w:ascii="Arial" w:hAnsi="Arial" w:cs="Arial"/>
          <w:szCs w:val="24"/>
        </w:rPr>
        <w:t>. A maioria dos membros da família entra nos negócios f</w:t>
      </w:r>
      <w:r w:rsidR="00045B9A" w:rsidRPr="00CA4ACD">
        <w:rPr>
          <w:rFonts w:ascii="Arial" w:hAnsi="Arial" w:cs="Arial"/>
          <w:szCs w:val="24"/>
        </w:rPr>
        <w:t>amiliares ainda jovens e, por iss</w:t>
      </w:r>
      <w:r w:rsidR="00647185" w:rsidRPr="00CA4ACD">
        <w:rPr>
          <w:rFonts w:ascii="Arial" w:hAnsi="Arial" w:cs="Arial"/>
          <w:szCs w:val="24"/>
        </w:rPr>
        <w:t>o</w:t>
      </w:r>
      <w:r w:rsidR="00045B9A" w:rsidRPr="00CA4ACD">
        <w:rPr>
          <w:rFonts w:ascii="Arial" w:hAnsi="Arial" w:cs="Arial"/>
          <w:szCs w:val="24"/>
        </w:rPr>
        <w:t>,</w:t>
      </w:r>
      <w:r w:rsidR="00647185" w:rsidRPr="00CA4ACD">
        <w:rPr>
          <w:rFonts w:ascii="Arial" w:hAnsi="Arial" w:cs="Arial"/>
          <w:szCs w:val="24"/>
        </w:rPr>
        <w:t xml:space="preserve"> o nível de compromisso aumenta e proporciona as ferramentas necessárias para dirigirem a empresa em que serão gestores futuramente. </w:t>
      </w:r>
      <w:r w:rsidR="00826DD1" w:rsidRPr="00CA4ACD">
        <w:rPr>
          <w:rFonts w:ascii="Arial" w:hAnsi="Arial" w:cs="Arial"/>
          <w:szCs w:val="24"/>
        </w:rPr>
        <w:t xml:space="preserve">Já </w:t>
      </w:r>
      <w:r w:rsidR="00045B9A" w:rsidRPr="00CA4ACD">
        <w:rPr>
          <w:rFonts w:ascii="Arial" w:hAnsi="Arial" w:cs="Arial"/>
          <w:szCs w:val="24"/>
        </w:rPr>
        <w:t xml:space="preserve">com relação à </w:t>
      </w:r>
      <w:r w:rsidR="00826DD1" w:rsidRPr="00CA4ACD">
        <w:rPr>
          <w:rFonts w:ascii="Arial" w:hAnsi="Arial" w:cs="Arial"/>
          <w:szCs w:val="24"/>
        </w:rPr>
        <w:t>confiança e</w:t>
      </w:r>
      <w:r w:rsidR="00BE3009">
        <w:rPr>
          <w:rFonts w:ascii="Arial" w:hAnsi="Arial" w:cs="Arial"/>
          <w:szCs w:val="24"/>
        </w:rPr>
        <w:t xml:space="preserve"> o</w:t>
      </w:r>
      <w:r w:rsidR="00826DD1" w:rsidRPr="00CA4ACD">
        <w:rPr>
          <w:rFonts w:ascii="Arial" w:hAnsi="Arial" w:cs="Arial"/>
          <w:szCs w:val="24"/>
        </w:rPr>
        <w:t xml:space="preserve"> orgulho, a </w:t>
      </w:r>
      <w:r w:rsidR="00647185" w:rsidRPr="00CA4ACD">
        <w:rPr>
          <w:rFonts w:ascii="Arial" w:hAnsi="Arial" w:cs="Arial"/>
          <w:szCs w:val="24"/>
        </w:rPr>
        <w:t>maioria das empresas te</w:t>
      </w:r>
      <w:r w:rsidR="00045B9A" w:rsidRPr="00CA4ACD">
        <w:rPr>
          <w:rFonts w:ascii="Arial" w:hAnsi="Arial" w:cs="Arial"/>
          <w:szCs w:val="24"/>
        </w:rPr>
        <w:t>m seu nome e reputação associados</w:t>
      </w:r>
      <w:r w:rsidR="00647185" w:rsidRPr="00CA4ACD">
        <w:rPr>
          <w:rFonts w:ascii="Arial" w:hAnsi="Arial" w:cs="Arial"/>
          <w:szCs w:val="24"/>
        </w:rPr>
        <w:t xml:space="preserve"> aos seus produtos e serviços e</w:t>
      </w:r>
      <w:r w:rsidR="00BE3009">
        <w:rPr>
          <w:rFonts w:ascii="Arial" w:hAnsi="Arial" w:cs="Arial"/>
          <w:szCs w:val="24"/>
        </w:rPr>
        <w:t>,</w:t>
      </w:r>
      <w:r w:rsidR="00647185" w:rsidRPr="00CA4ACD">
        <w:rPr>
          <w:rFonts w:ascii="Arial" w:hAnsi="Arial" w:cs="Arial"/>
          <w:szCs w:val="24"/>
        </w:rPr>
        <w:t xml:space="preserve"> assim</w:t>
      </w:r>
      <w:r w:rsidR="00BE3009">
        <w:rPr>
          <w:rFonts w:ascii="Arial" w:hAnsi="Arial" w:cs="Arial"/>
          <w:szCs w:val="24"/>
        </w:rPr>
        <w:t>, requerem</w:t>
      </w:r>
      <w:r w:rsidR="00647185" w:rsidRPr="00CA4ACD">
        <w:rPr>
          <w:rFonts w:ascii="Arial" w:hAnsi="Arial" w:cs="Arial"/>
          <w:szCs w:val="24"/>
        </w:rPr>
        <w:t xml:space="preserve"> esforços para aumento d</w:t>
      </w:r>
      <w:r w:rsidR="00BE3009">
        <w:rPr>
          <w:rFonts w:ascii="Arial" w:hAnsi="Arial" w:cs="Arial"/>
          <w:szCs w:val="24"/>
        </w:rPr>
        <w:t>a qualidade da produção e manutenção de</w:t>
      </w:r>
      <w:r w:rsidR="00647185" w:rsidRPr="00CA4ACD">
        <w:rPr>
          <w:rFonts w:ascii="Arial" w:hAnsi="Arial" w:cs="Arial"/>
          <w:szCs w:val="24"/>
        </w:rPr>
        <w:t xml:space="preserve"> um relacionamento tranq</w:t>
      </w:r>
      <w:r w:rsidR="00045B9A" w:rsidRPr="00CA4ACD">
        <w:rPr>
          <w:rFonts w:ascii="Arial" w:hAnsi="Arial" w:cs="Arial"/>
          <w:szCs w:val="24"/>
        </w:rPr>
        <w:t xml:space="preserve">uilo com seus parceiros, </w:t>
      </w:r>
      <w:r w:rsidR="00BE3009">
        <w:rPr>
          <w:rFonts w:ascii="Arial" w:hAnsi="Arial" w:cs="Arial"/>
          <w:szCs w:val="24"/>
        </w:rPr>
        <w:t xml:space="preserve">sejam eles: </w:t>
      </w:r>
      <w:r w:rsidR="00647185" w:rsidRPr="00CA4ACD">
        <w:rPr>
          <w:rFonts w:ascii="Arial" w:hAnsi="Arial" w:cs="Arial"/>
          <w:szCs w:val="24"/>
        </w:rPr>
        <w:t xml:space="preserve">clientes, fornecedores, funcionários, </w:t>
      </w:r>
      <w:proofErr w:type="gramStart"/>
      <w:r w:rsidR="00647185" w:rsidRPr="00CA4ACD">
        <w:rPr>
          <w:rFonts w:ascii="Arial" w:hAnsi="Arial" w:cs="Arial"/>
          <w:szCs w:val="24"/>
        </w:rPr>
        <w:t>comunidade, etc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30956B49" w14:textId="77777777" w:rsidR="00C57DE8" w:rsidRDefault="00647185" w:rsidP="007B7B41">
      <w:pPr>
        <w:spacing w:after="0" w:line="360" w:lineRule="auto"/>
        <w:ind w:left="-17" w:right="0" w:firstLine="868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Algumas fraquezas das empresas fa</w:t>
      </w:r>
      <w:r w:rsidR="00B16BE8" w:rsidRPr="00CA4ACD">
        <w:rPr>
          <w:rFonts w:ascii="Arial" w:hAnsi="Arial" w:cs="Arial"/>
          <w:szCs w:val="24"/>
        </w:rPr>
        <w:t>miliares</w:t>
      </w:r>
      <w:r w:rsidR="00EF3330">
        <w:rPr>
          <w:rFonts w:ascii="Arial" w:hAnsi="Arial" w:cs="Arial"/>
          <w:szCs w:val="24"/>
        </w:rPr>
        <w:t xml:space="preserve"> – que se </w:t>
      </w:r>
      <w:r w:rsidR="00B16BE8" w:rsidRPr="00CA4ACD">
        <w:rPr>
          <w:rFonts w:ascii="Arial" w:hAnsi="Arial" w:cs="Arial"/>
          <w:szCs w:val="24"/>
        </w:rPr>
        <w:t xml:space="preserve">devem principalmente à </w:t>
      </w:r>
      <w:r w:rsidRPr="00CA4ACD">
        <w:rPr>
          <w:rFonts w:ascii="Arial" w:hAnsi="Arial" w:cs="Arial"/>
          <w:szCs w:val="24"/>
        </w:rPr>
        <w:t>sua natureza</w:t>
      </w:r>
      <w:r w:rsidR="00EF3330">
        <w:rPr>
          <w:rFonts w:ascii="Arial" w:hAnsi="Arial" w:cs="Arial"/>
          <w:szCs w:val="24"/>
        </w:rPr>
        <w:t xml:space="preserve"> – são a</w:t>
      </w:r>
      <w:r w:rsidR="00826DD1" w:rsidRPr="00CA4ACD">
        <w:rPr>
          <w:rFonts w:ascii="Arial" w:hAnsi="Arial" w:cs="Arial"/>
          <w:szCs w:val="24"/>
        </w:rPr>
        <w:t xml:space="preserve"> complexidade, </w:t>
      </w:r>
      <w:r w:rsidR="007B7B41">
        <w:rPr>
          <w:rFonts w:ascii="Arial" w:hAnsi="Arial" w:cs="Arial"/>
          <w:szCs w:val="24"/>
        </w:rPr>
        <w:t xml:space="preserve">a </w:t>
      </w:r>
      <w:r w:rsidR="00826DD1" w:rsidRPr="00CA4ACD">
        <w:rPr>
          <w:rFonts w:ascii="Arial" w:hAnsi="Arial" w:cs="Arial"/>
          <w:szCs w:val="24"/>
        </w:rPr>
        <w:t xml:space="preserve">informalidade e </w:t>
      </w:r>
      <w:r w:rsidR="007B7B41">
        <w:rPr>
          <w:rFonts w:ascii="Arial" w:hAnsi="Arial" w:cs="Arial"/>
          <w:szCs w:val="24"/>
        </w:rPr>
        <w:t xml:space="preserve">a </w:t>
      </w:r>
      <w:r w:rsidR="00826DD1" w:rsidRPr="00CA4ACD">
        <w:rPr>
          <w:rFonts w:ascii="Arial" w:hAnsi="Arial" w:cs="Arial"/>
          <w:szCs w:val="24"/>
        </w:rPr>
        <w:t>falta de disciplina. No quesito complexidade, p</w:t>
      </w:r>
      <w:r w:rsidRPr="00CA4ACD">
        <w:rPr>
          <w:rFonts w:ascii="Arial" w:hAnsi="Arial" w:cs="Arial"/>
          <w:szCs w:val="24"/>
        </w:rPr>
        <w:t>ela</w:t>
      </w:r>
      <w:r w:rsidR="007B7B41">
        <w:rPr>
          <w:rFonts w:ascii="Arial" w:hAnsi="Arial" w:cs="Arial"/>
          <w:szCs w:val="24"/>
        </w:rPr>
        <w:t xml:space="preserve"> gestão estar diretamente ligada</w:t>
      </w:r>
      <w:r w:rsidRPr="00CA4ACD">
        <w:rPr>
          <w:rFonts w:ascii="Arial" w:hAnsi="Arial" w:cs="Arial"/>
          <w:szCs w:val="24"/>
        </w:rPr>
        <w:t xml:space="preserve"> à família, as empresas familia</w:t>
      </w:r>
      <w:r w:rsidR="007B7B41">
        <w:rPr>
          <w:rFonts w:ascii="Arial" w:hAnsi="Arial" w:cs="Arial"/>
          <w:szCs w:val="24"/>
        </w:rPr>
        <w:t>res são mais complexas ao unir</w:t>
      </w:r>
      <w:r w:rsidRPr="00CA4ACD">
        <w:rPr>
          <w:rFonts w:ascii="Arial" w:hAnsi="Arial" w:cs="Arial"/>
          <w:szCs w:val="24"/>
        </w:rPr>
        <w:t xml:space="preserve"> emoções familiares e assuntos de negócios. Os membros da família constituem papéis diferentes no seu negócio, ao contrário de outros tipos de negócios, o que às vezes pode conduzir a um não alinhamento de incentivos entre todos os membros da família.</w:t>
      </w:r>
      <w:r w:rsidR="00826DD1" w:rsidRPr="00CA4ACD">
        <w:rPr>
          <w:rFonts w:ascii="Arial" w:hAnsi="Arial" w:cs="Arial"/>
          <w:szCs w:val="24"/>
        </w:rPr>
        <w:t xml:space="preserve"> No que </w:t>
      </w:r>
      <w:r w:rsidR="00045B9A" w:rsidRPr="00CA4ACD">
        <w:rPr>
          <w:rFonts w:ascii="Arial" w:hAnsi="Arial" w:cs="Arial"/>
          <w:szCs w:val="24"/>
        </w:rPr>
        <w:t xml:space="preserve">se </w:t>
      </w:r>
      <w:r w:rsidR="00826DD1" w:rsidRPr="00CA4ACD">
        <w:rPr>
          <w:rFonts w:ascii="Arial" w:hAnsi="Arial" w:cs="Arial"/>
          <w:szCs w:val="24"/>
        </w:rPr>
        <w:t>refere</w:t>
      </w:r>
      <w:r w:rsidR="00045B9A" w:rsidRPr="00CA4ACD">
        <w:rPr>
          <w:rFonts w:ascii="Arial" w:hAnsi="Arial" w:cs="Arial"/>
          <w:szCs w:val="24"/>
        </w:rPr>
        <w:t xml:space="preserve"> à</w:t>
      </w:r>
      <w:r w:rsidR="00826DD1" w:rsidRPr="00CA4ACD">
        <w:rPr>
          <w:rFonts w:ascii="Arial" w:hAnsi="Arial" w:cs="Arial"/>
          <w:szCs w:val="24"/>
        </w:rPr>
        <w:t xml:space="preserve"> informalidade, a </w:t>
      </w:r>
      <w:r w:rsidR="007B7B41">
        <w:rPr>
          <w:rFonts w:ascii="Arial" w:hAnsi="Arial" w:cs="Arial"/>
          <w:szCs w:val="24"/>
        </w:rPr>
        <w:t>maioria das famílias gera</w:t>
      </w:r>
      <w:r w:rsidRPr="00CA4ACD">
        <w:rPr>
          <w:rFonts w:ascii="Arial" w:hAnsi="Arial" w:cs="Arial"/>
          <w:szCs w:val="24"/>
        </w:rPr>
        <w:t xml:space="preserve"> seus negócios soz</w:t>
      </w:r>
      <w:r w:rsidR="007B7B41">
        <w:rPr>
          <w:rFonts w:ascii="Arial" w:hAnsi="Arial" w:cs="Arial"/>
          <w:szCs w:val="24"/>
        </w:rPr>
        <w:t>inha,</w:t>
      </w:r>
      <w:r w:rsidRPr="00CA4ACD">
        <w:rPr>
          <w:rFonts w:ascii="Arial" w:hAnsi="Arial" w:cs="Arial"/>
          <w:szCs w:val="24"/>
        </w:rPr>
        <w:t xml:space="preserve"> pelo menos durante a primeira e segunda geração e</w:t>
      </w:r>
      <w:r w:rsidR="00045B9A" w:rsidRPr="00CA4ACD">
        <w:rPr>
          <w:rFonts w:ascii="Arial" w:hAnsi="Arial" w:cs="Arial"/>
          <w:szCs w:val="24"/>
        </w:rPr>
        <w:t>, como consequ</w:t>
      </w:r>
      <w:r w:rsidRPr="00CA4ACD">
        <w:rPr>
          <w:rFonts w:ascii="Arial" w:hAnsi="Arial" w:cs="Arial"/>
          <w:szCs w:val="24"/>
        </w:rPr>
        <w:t xml:space="preserve">ência </w:t>
      </w:r>
      <w:r w:rsidR="00045B9A" w:rsidRPr="00CA4ACD">
        <w:rPr>
          <w:rFonts w:ascii="Arial" w:hAnsi="Arial" w:cs="Arial"/>
          <w:szCs w:val="24"/>
        </w:rPr>
        <w:t xml:space="preserve">disso, </w:t>
      </w:r>
      <w:r w:rsidRPr="00CA4ACD">
        <w:rPr>
          <w:rFonts w:ascii="Arial" w:hAnsi="Arial" w:cs="Arial"/>
          <w:szCs w:val="24"/>
        </w:rPr>
        <w:t>há pouco interesse em e</w:t>
      </w:r>
      <w:r w:rsidR="00045B9A" w:rsidRPr="00CA4ACD">
        <w:rPr>
          <w:rFonts w:ascii="Arial" w:hAnsi="Arial" w:cs="Arial"/>
          <w:szCs w:val="24"/>
        </w:rPr>
        <w:t>stabelecer procedimentos de negó</w:t>
      </w:r>
      <w:r w:rsidRPr="00CA4ACD">
        <w:rPr>
          <w:rFonts w:ascii="Arial" w:hAnsi="Arial" w:cs="Arial"/>
          <w:szCs w:val="24"/>
        </w:rPr>
        <w:t>c</w:t>
      </w:r>
      <w:r w:rsidR="007B7B41">
        <w:rPr>
          <w:rFonts w:ascii="Arial" w:hAnsi="Arial" w:cs="Arial"/>
          <w:szCs w:val="24"/>
        </w:rPr>
        <w:t>io claramente articulado</w:t>
      </w:r>
      <w:r w:rsidR="00045B9A" w:rsidRPr="00CA4ACD">
        <w:rPr>
          <w:rFonts w:ascii="Arial" w:hAnsi="Arial" w:cs="Arial"/>
          <w:szCs w:val="24"/>
        </w:rPr>
        <w:t>s e prá</w:t>
      </w:r>
      <w:r w:rsidR="00651706" w:rsidRPr="00CA4ACD">
        <w:rPr>
          <w:rFonts w:ascii="Arial" w:hAnsi="Arial" w:cs="Arial"/>
          <w:szCs w:val="24"/>
        </w:rPr>
        <w:t>t</w:t>
      </w:r>
      <w:r w:rsidR="007B7B41">
        <w:rPr>
          <w:rFonts w:ascii="Arial" w:hAnsi="Arial" w:cs="Arial"/>
          <w:szCs w:val="24"/>
        </w:rPr>
        <w:t>ico</w:t>
      </w:r>
      <w:r w:rsidRPr="00CA4ACD">
        <w:rPr>
          <w:rFonts w:ascii="Arial" w:hAnsi="Arial" w:cs="Arial"/>
          <w:szCs w:val="24"/>
        </w:rPr>
        <w:t>s. Conforme a família</w:t>
      </w:r>
      <w:r w:rsidR="007B7B41">
        <w:rPr>
          <w:rFonts w:ascii="Arial" w:hAnsi="Arial" w:cs="Arial"/>
          <w:szCs w:val="24"/>
        </w:rPr>
        <w:t xml:space="preserve"> e o negócio vão crescendo, o</w:t>
      </w:r>
      <w:r w:rsidRPr="00CA4ACD">
        <w:rPr>
          <w:rFonts w:ascii="Arial" w:hAnsi="Arial" w:cs="Arial"/>
          <w:szCs w:val="24"/>
        </w:rPr>
        <w:t xml:space="preserve"> contexto</w:t>
      </w:r>
      <w:r w:rsidR="007B7B41">
        <w:rPr>
          <w:rFonts w:ascii="Arial" w:hAnsi="Arial" w:cs="Arial"/>
          <w:szCs w:val="24"/>
        </w:rPr>
        <w:t xml:space="preserve"> de crescimento pode gerar</w:t>
      </w:r>
      <w:r w:rsidRPr="00CA4ACD">
        <w:rPr>
          <w:rFonts w:ascii="Arial" w:hAnsi="Arial" w:cs="Arial"/>
          <w:szCs w:val="24"/>
        </w:rPr>
        <w:t xml:space="preserve"> conflitos internos e ineficiências que pode</w:t>
      </w:r>
      <w:r w:rsidR="00045B9A" w:rsidRPr="00CA4ACD">
        <w:rPr>
          <w:rFonts w:ascii="Arial" w:hAnsi="Arial" w:cs="Arial"/>
          <w:szCs w:val="24"/>
        </w:rPr>
        <w:t>m ameaçar a continuidade do negó</w:t>
      </w:r>
      <w:r w:rsidRPr="00CA4ACD">
        <w:rPr>
          <w:rFonts w:ascii="Arial" w:hAnsi="Arial" w:cs="Arial"/>
          <w:szCs w:val="24"/>
        </w:rPr>
        <w:t>cio.</w:t>
      </w:r>
      <w:r w:rsidR="007B7B41">
        <w:rPr>
          <w:rFonts w:ascii="Arial" w:hAnsi="Arial" w:cs="Arial"/>
          <w:szCs w:val="24"/>
        </w:rPr>
        <w:t xml:space="preserve"> O</w:t>
      </w:r>
      <w:r w:rsidR="00BF6CC8" w:rsidRPr="00CA4ACD">
        <w:rPr>
          <w:rFonts w:ascii="Arial" w:hAnsi="Arial" w:cs="Arial"/>
          <w:szCs w:val="24"/>
        </w:rPr>
        <w:t>utra fraqueza dos empreendimentos familiares consiste na falta de disciplina com relação a assuntos estratégicos que</w:t>
      </w:r>
      <w:r w:rsidR="007B7B41">
        <w:rPr>
          <w:rFonts w:ascii="Arial" w:hAnsi="Arial" w:cs="Arial"/>
          <w:szCs w:val="24"/>
        </w:rPr>
        <w:t>,</w:t>
      </w:r>
      <w:r w:rsidR="00BF6CC8" w:rsidRPr="00CA4ACD">
        <w:rPr>
          <w:rFonts w:ascii="Arial" w:hAnsi="Arial" w:cs="Arial"/>
          <w:szCs w:val="24"/>
        </w:rPr>
        <w:t xml:space="preserve"> muitas vezes</w:t>
      </w:r>
      <w:r w:rsidR="007B7B41">
        <w:rPr>
          <w:rFonts w:ascii="Arial" w:hAnsi="Arial" w:cs="Arial"/>
          <w:szCs w:val="24"/>
        </w:rPr>
        <w:t>,</w:t>
      </w:r>
      <w:r w:rsidR="00BF6CC8" w:rsidRPr="00CA4ACD">
        <w:rPr>
          <w:rFonts w:ascii="Arial" w:hAnsi="Arial" w:cs="Arial"/>
          <w:szCs w:val="24"/>
        </w:rPr>
        <w:t xml:space="preserve"> não são considerados tão importantes pelos membros executivos da empresa familiar, o que pode levar o negócio à falência.</w:t>
      </w:r>
      <w:r w:rsidR="00651706" w:rsidRPr="00CA4ACD">
        <w:rPr>
          <w:rFonts w:ascii="Arial" w:hAnsi="Arial" w:cs="Arial"/>
          <w:szCs w:val="24"/>
        </w:rPr>
        <w:t xml:space="preserve"> </w:t>
      </w:r>
    </w:p>
    <w:p w14:paraId="6F41A576" w14:textId="77777777" w:rsidR="00166776" w:rsidRDefault="00166776" w:rsidP="00166776">
      <w:pPr>
        <w:spacing w:after="0" w:line="360" w:lineRule="auto"/>
        <w:ind w:left="-17" w:right="0" w:firstLine="868"/>
        <w:rPr>
          <w:rFonts w:ascii="Arial" w:hAnsi="Arial" w:cs="Arial"/>
          <w:szCs w:val="24"/>
        </w:rPr>
      </w:pPr>
    </w:p>
    <w:p w14:paraId="447586D2" w14:textId="77777777" w:rsidR="00166776" w:rsidRPr="00166776" w:rsidRDefault="00166776" w:rsidP="005662F3">
      <w:pPr>
        <w:spacing w:after="0" w:line="360" w:lineRule="auto"/>
        <w:ind w:right="0" w:firstLine="0"/>
        <w:rPr>
          <w:rFonts w:ascii="Arial" w:hAnsi="Arial" w:cs="Arial"/>
          <w:szCs w:val="24"/>
        </w:rPr>
      </w:pPr>
    </w:p>
    <w:p w14:paraId="6BC1EFF1" w14:textId="77777777" w:rsidR="00B76679" w:rsidRDefault="00B76679" w:rsidP="00DE5E83">
      <w:pPr>
        <w:spacing w:after="0" w:line="240" w:lineRule="auto"/>
        <w:ind w:righ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Quadro 1: Pontos Forte</w:t>
      </w:r>
      <w:r w:rsidR="00C57DE8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 xml:space="preserve"> x Pontos Fracos</w:t>
      </w:r>
    </w:p>
    <w:p w14:paraId="0A1EDF99" w14:textId="77777777" w:rsidR="00DE5E83" w:rsidRPr="00B76679" w:rsidRDefault="00DE5E83" w:rsidP="00DE5E83">
      <w:pPr>
        <w:spacing w:after="0" w:line="240" w:lineRule="auto"/>
        <w:ind w:right="0" w:firstLine="0"/>
        <w:jc w:val="center"/>
        <w:rPr>
          <w:rFonts w:ascii="Arial" w:hAnsi="Arial" w:cs="Arial"/>
          <w:b/>
          <w:bCs/>
          <w:color w:val="FF6633"/>
          <w:szCs w:val="24"/>
        </w:rPr>
      </w:pP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76679" w14:paraId="193ACCB8" w14:textId="77777777" w:rsidTr="000B3AFF">
        <w:trPr>
          <w:trHeight w:val="283"/>
        </w:trPr>
        <w:tc>
          <w:tcPr>
            <w:tcW w:w="4536" w:type="dxa"/>
            <w:vAlign w:val="center"/>
          </w:tcPr>
          <w:p w14:paraId="5D74AB8D" w14:textId="77777777" w:rsidR="00B76679" w:rsidRPr="00C541E4" w:rsidRDefault="00B76679" w:rsidP="00BD3374">
            <w:pPr>
              <w:spacing w:after="0" w:line="240" w:lineRule="auto"/>
              <w:ind w:right="0" w:firstLine="697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pt-BR"/>
              </w:rPr>
            </w:pPr>
            <w:r w:rsidRPr="00C541E4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pt-BR"/>
              </w:rPr>
              <w:t>Pontos Fortes</w:t>
            </w:r>
          </w:p>
        </w:tc>
        <w:tc>
          <w:tcPr>
            <w:tcW w:w="4536" w:type="dxa"/>
            <w:vAlign w:val="center"/>
          </w:tcPr>
          <w:p w14:paraId="5FE61830" w14:textId="77777777" w:rsidR="00B76679" w:rsidRPr="00C541E4" w:rsidRDefault="00B76679" w:rsidP="000B3AFF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pt-BR"/>
              </w:rPr>
            </w:pPr>
            <w:r w:rsidRPr="00C541E4">
              <w:rPr>
                <w:rFonts w:ascii="Arial" w:hAnsi="Arial" w:cs="Arial"/>
                <w:b/>
                <w:bCs/>
                <w:color w:val="000000" w:themeColor="text1"/>
                <w:szCs w:val="24"/>
                <w:lang w:eastAsia="pt-BR"/>
              </w:rPr>
              <w:t>Pontos Fracos</w:t>
            </w:r>
          </w:p>
        </w:tc>
      </w:tr>
      <w:tr w:rsidR="00B76679" w14:paraId="13798F1A" w14:textId="77777777" w:rsidTr="000B3AFF">
        <w:trPr>
          <w:trHeight w:val="3395"/>
        </w:trPr>
        <w:tc>
          <w:tcPr>
            <w:tcW w:w="4536" w:type="dxa"/>
          </w:tcPr>
          <w:p w14:paraId="7FCC7C2B" w14:textId="77777777" w:rsidR="00B76679" w:rsidRPr="00BD3374" w:rsidRDefault="00B76679" w:rsidP="00166776">
            <w:pPr>
              <w:pStyle w:val="PargrafodaLista"/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2C468D7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Interesses comuns;</w:t>
            </w:r>
          </w:p>
          <w:p w14:paraId="23F6FD9D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Autorida</w:t>
            </w:r>
            <w:r w:rsid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de reconhecida e </w:t>
            </w: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inquestion</w:t>
            </w:r>
            <w:r w:rsid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ável</w:t>
            </w: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556C2D07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Confiança mútua entre proprietários e gestores;</w:t>
            </w:r>
          </w:p>
          <w:p w14:paraId="320839D7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Comunicação aberta e informal;</w:t>
            </w:r>
          </w:p>
          <w:p w14:paraId="009FADD9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Dedicação e envolvimento pessoal;</w:t>
            </w:r>
          </w:p>
          <w:p w14:paraId="08DD0EEA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Flexibilidade de processos e decisões;</w:t>
            </w:r>
          </w:p>
          <w:p w14:paraId="2391D983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Entrega a um ideal comum</w:t>
            </w:r>
            <w:r w:rsidR="000B3A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2D5245E7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Sacrifício pessoal;</w:t>
            </w:r>
          </w:p>
          <w:p w14:paraId="48507FCE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Altos patamares de exigência;</w:t>
            </w:r>
          </w:p>
          <w:p w14:paraId="5343CB9A" w14:textId="77777777" w:rsidR="00B76679" w:rsidRPr="00BD3374" w:rsidRDefault="00B76679" w:rsidP="00BD337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Pensamento a longo prazo</w:t>
            </w:r>
            <w:r w:rsid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536" w:type="dxa"/>
          </w:tcPr>
          <w:p w14:paraId="6AE6B94C" w14:textId="77777777" w:rsidR="00B76679" w:rsidRPr="00BD3374" w:rsidRDefault="00B76679" w:rsidP="00166776">
            <w:pPr>
              <w:spacing w:after="0"/>
              <w:ind w:righ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05F7718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Interesses em conflito;</w:t>
            </w:r>
          </w:p>
          <w:p w14:paraId="5968AF81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Receio quanto a uma possível alienação da empresa a novos proprietários;</w:t>
            </w:r>
          </w:p>
          <w:p w14:paraId="2021D543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150" w:line="240" w:lineRule="auto"/>
              <w:ind w:left="714" w:hanging="357"/>
              <w:rPr>
                <w:rFonts w:ascii="Arial" w:eastAsia="Times New Roman" w:hAnsi="Arial" w:cs="Arial"/>
                <w:bCs/>
                <w:color w:val="FF6633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Proliferação de rumores e boatos;</w:t>
            </w:r>
          </w:p>
          <w:p w14:paraId="4CFF264F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Grande resistência à mudança;</w:t>
            </w:r>
          </w:p>
          <w:p w14:paraId="736D7CAA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Negação da entrega a um ideal;</w:t>
            </w:r>
          </w:p>
          <w:p w14:paraId="4A54690A" w14:textId="77777777" w:rsidR="00B76679" w:rsidRPr="00BD3374" w:rsidRDefault="00B76679" w:rsidP="0016677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Cobrança de sacrifícios anteriores</w:t>
            </w:r>
            <w:r w:rsidR="00166776" w:rsidRPr="00BD33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14:paraId="234E7209" w14:textId="77777777" w:rsidR="00B76679" w:rsidRPr="00BD3374" w:rsidRDefault="00B76679" w:rsidP="00C62246">
            <w:pPr>
              <w:pStyle w:val="PargrafodaLista"/>
              <w:rPr>
                <w:rFonts w:ascii="Arial" w:eastAsia="Times New Roman" w:hAnsi="Arial" w:cs="Arial"/>
                <w:bCs/>
                <w:color w:val="FF6633"/>
                <w:sz w:val="20"/>
                <w:szCs w:val="20"/>
                <w:lang w:eastAsia="pt-BR"/>
              </w:rPr>
            </w:pPr>
          </w:p>
        </w:tc>
      </w:tr>
    </w:tbl>
    <w:p w14:paraId="39738507" w14:textId="77777777" w:rsidR="00B76679" w:rsidRPr="00DE5E83" w:rsidRDefault="00B76679" w:rsidP="00B76679">
      <w:pPr>
        <w:suppressAutoHyphens w:val="0"/>
        <w:spacing w:after="0" w:line="276" w:lineRule="auto"/>
        <w:ind w:right="0" w:firstLine="0"/>
        <w:jc w:val="left"/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</w:pPr>
      <w:r w:rsidRPr="00DE5E83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Quadro 1: Adaptado de </w:t>
      </w:r>
      <w:proofErr w:type="spellStart"/>
      <w:r w:rsidRPr="00DE5E83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>Gallo</w:t>
      </w:r>
      <w:proofErr w:type="spellEnd"/>
      <w:r w:rsidRPr="00DE5E83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, Ribeiro </w:t>
      </w:r>
      <w:r w:rsidR="00BD3374" w:rsidRPr="00DE5E83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>(1996).</w:t>
      </w:r>
      <w:r w:rsidRPr="00DE5E83"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br/>
      </w:r>
    </w:p>
    <w:p w14:paraId="1FC33A4E" w14:textId="77777777" w:rsidR="00B76679" w:rsidRPr="00CA4ACD" w:rsidRDefault="00B76679" w:rsidP="00986A92">
      <w:pPr>
        <w:spacing w:after="0"/>
        <w:ind w:right="0" w:firstLine="0"/>
        <w:rPr>
          <w:rFonts w:ascii="Arial" w:hAnsi="Arial" w:cs="Arial"/>
          <w:szCs w:val="24"/>
        </w:rPr>
      </w:pPr>
    </w:p>
    <w:p w14:paraId="1FA0973B" w14:textId="77777777" w:rsidR="00986A92" w:rsidRDefault="00986A92" w:rsidP="005662F3">
      <w:pPr>
        <w:spacing w:after="0" w:line="259" w:lineRule="auto"/>
        <w:ind w:right="0" w:firstLine="0"/>
        <w:rPr>
          <w:rFonts w:ascii="Arial" w:hAnsi="Arial" w:cs="Arial"/>
          <w:b/>
          <w:sz w:val="28"/>
          <w:szCs w:val="28"/>
        </w:rPr>
      </w:pPr>
      <w:r w:rsidRPr="006D3E52">
        <w:rPr>
          <w:rFonts w:ascii="Arial" w:hAnsi="Arial" w:cs="Arial"/>
          <w:b/>
          <w:sz w:val="28"/>
          <w:szCs w:val="28"/>
        </w:rPr>
        <w:t>OS PRINCIPAIS CONFLITOS NA GESTÃO DE UMA PEQUENA EMPRESA FAMILIAR</w:t>
      </w:r>
    </w:p>
    <w:p w14:paraId="6ED6848D" w14:textId="77777777" w:rsidR="00B53FDA" w:rsidRPr="00C57DE8" w:rsidRDefault="00986A92" w:rsidP="00BD3374">
      <w:pPr>
        <w:spacing w:after="0"/>
        <w:ind w:right="0" w:firstLine="0"/>
        <w:jc w:val="left"/>
        <w:rPr>
          <w:rFonts w:ascii="Arial" w:hAnsi="Arial" w:cs="Arial"/>
          <w:szCs w:val="24"/>
        </w:rPr>
      </w:pPr>
      <w:r w:rsidRPr="00CA4ACD">
        <w:rPr>
          <w:rFonts w:ascii="Arial" w:hAnsi="Arial" w:cs="Arial"/>
          <w:b/>
          <w:sz w:val="28"/>
          <w:szCs w:val="28"/>
        </w:rPr>
        <w:t xml:space="preserve"> </w:t>
      </w:r>
    </w:p>
    <w:p w14:paraId="36A8186C" w14:textId="77777777" w:rsidR="00986A92" w:rsidRDefault="00647185" w:rsidP="00986A92">
      <w:pPr>
        <w:spacing w:after="0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As pequ</w:t>
      </w:r>
      <w:r w:rsidR="006D3E52">
        <w:rPr>
          <w:rFonts w:ascii="Arial" w:hAnsi="Arial" w:cs="Arial"/>
          <w:szCs w:val="24"/>
        </w:rPr>
        <w:t>enas e micro empresas do país tê</w:t>
      </w:r>
      <w:r w:rsidRPr="00CA4ACD">
        <w:rPr>
          <w:rFonts w:ascii="Arial" w:hAnsi="Arial" w:cs="Arial"/>
          <w:szCs w:val="24"/>
        </w:rPr>
        <w:t xml:space="preserve">m a capacidade de gerar mais da metade dos </w:t>
      </w:r>
      <w:r w:rsidR="006D3E52">
        <w:rPr>
          <w:rFonts w:ascii="Arial" w:hAnsi="Arial" w:cs="Arial"/>
          <w:szCs w:val="24"/>
        </w:rPr>
        <w:t xml:space="preserve">empregos com carteira assinada </w:t>
      </w:r>
      <w:r w:rsidRPr="00CA4ACD">
        <w:rPr>
          <w:rFonts w:ascii="Arial" w:hAnsi="Arial" w:cs="Arial"/>
          <w:szCs w:val="24"/>
        </w:rPr>
        <w:t>e</w:t>
      </w:r>
      <w:r w:rsidR="006D3E52">
        <w:rPr>
          <w:rFonts w:ascii="Arial" w:hAnsi="Arial" w:cs="Arial"/>
          <w:szCs w:val="24"/>
        </w:rPr>
        <w:t>,</w:t>
      </w:r>
      <w:r w:rsidRPr="00CA4ACD">
        <w:rPr>
          <w:rFonts w:ascii="Arial" w:hAnsi="Arial" w:cs="Arial"/>
          <w:szCs w:val="24"/>
        </w:rPr>
        <w:t xml:space="preserve"> se </w:t>
      </w:r>
      <w:r w:rsidR="00FC6A9B" w:rsidRPr="00CA4ACD">
        <w:rPr>
          <w:rFonts w:ascii="Arial" w:hAnsi="Arial" w:cs="Arial"/>
          <w:szCs w:val="24"/>
        </w:rPr>
        <w:t>contada</w:t>
      </w:r>
      <w:r w:rsidRPr="00CA4ACD">
        <w:rPr>
          <w:rFonts w:ascii="Arial" w:hAnsi="Arial" w:cs="Arial"/>
          <w:szCs w:val="24"/>
        </w:rPr>
        <w:t xml:space="preserve"> a participação de empreendedores e seus familiares, </w:t>
      </w:r>
      <w:r w:rsidR="0093115F" w:rsidRPr="00CA4ACD">
        <w:rPr>
          <w:rFonts w:ascii="Arial" w:hAnsi="Arial" w:cs="Arial"/>
          <w:szCs w:val="24"/>
        </w:rPr>
        <w:t>há</w:t>
      </w:r>
      <w:r w:rsidRPr="00CA4ACD">
        <w:rPr>
          <w:rFonts w:ascii="Arial" w:hAnsi="Arial" w:cs="Arial"/>
          <w:szCs w:val="24"/>
        </w:rPr>
        <w:t xml:space="preserve"> cerca de 75% do total de ocupações no setor privado do Brasil. Apesar da importância das empresas de pequeno porte e familiares, a má gestão faz que a maioria feche as portas nos primeiros cinco anos. </w:t>
      </w:r>
      <w:r w:rsidR="0093115F" w:rsidRPr="00CA4ACD">
        <w:rPr>
          <w:rFonts w:ascii="Arial" w:hAnsi="Arial" w:cs="Arial"/>
          <w:szCs w:val="24"/>
        </w:rPr>
        <w:t>De acordo com o SEBRAE, e</w:t>
      </w:r>
      <w:r w:rsidR="006D3E52">
        <w:rPr>
          <w:rFonts w:ascii="Arial" w:hAnsi="Arial" w:cs="Arial"/>
          <w:szCs w:val="24"/>
        </w:rPr>
        <w:t xml:space="preserve">ssas empresas, </w:t>
      </w:r>
      <w:r w:rsidRPr="00CA4ACD">
        <w:rPr>
          <w:rFonts w:ascii="Arial" w:hAnsi="Arial" w:cs="Arial"/>
          <w:szCs w:val="24"/>
        </w:rPr>
        <w:t>após alguns meses</w:t>
      </w:r>
      <w:r w:rsidR="006D3E52">
        <w:rPr>
          <w:rFonts w:ascii="Arial" w:hAnsi="Arial" w:cs="Arial"/>
          <w:szCs w:val="24"/>
        </w:rPr>
        <w:t>,</w:t>
      </w:r>
      <w:r w:rsidRPr="00CA4ACD">
        <w:rPr>
          <w:rFonts w:ascii="Arial" w:hAnsi="Arial" w:cs="Arial"/>
          <w:szCs w:val="24"/>
        </w:rPr>
        <w:t xml:space="preserve"> mudam a visão de mercado e começam a atuar em outras </w:t>
      </w:r>
      <w:r w:rsidR="006D3E52">
        <w:rPr>
          <w:rFonts w:ascii="Arial" w:hAnsi="Arial" w:cs="Arial"/>
          <w:szCs w:val="24"/>
        </w:rPr>
        <w:t xml:space="preserve">áreas completamente diferentes, </w:t>
      </w:r>
      <w:r w:rsidRPr="00CA4ACD">
        <w:rPr>
          <w:rFonts w:ascii="Arial" w:hAnsi="Arial" w:cs="Arial"/>
          <w:szCs w:val="24"/>
        </w:rPr>
        <w:t xml:space="preserve">prejudicando seu principal produto ou serviço.  </w:t>
      </w:r>
    </w:p>
    <w:p w14:paraId="69BDC32B" w14:textId="77777777" w:rsidR="00B53FDA" w:rsidRDefault="00647185" w:rsidP="00986A92">
      <w:pPr>
        <w:spacing w:after="0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Alguns conflitos podem aumentar mediante determinados erros comuns ocorridos na empresa. Prestes Mota e Bresser Pereira (1991, p.33) afirmam que: </w:t>
      </w:r>
    </w:p>
    <w:p w14:paraId="2FF543F4" w14:textId="77777777" w:rsidR="00986A92" w:rsidRPr="00CA4ACD" w:rsidRDefault="00986A92" w:rsidP="006D3E52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6F3CC0BA" w14:textId="77777777" w:rsidR="00B53FDA" w:rsidRDefault="00647185" w:rsidP="008009FC">
      <w:pPr>
        <w:spacing w:after="0" w:line="240" w:lineRule="auto"/>
        <w:ind w:left="2268" w:right="-11" w:firstLine="0"/>
        <w:rPr>
          <w:rFonts w:ascii="Arial" w:hAnsi="Arial" w:cs="Arial"/>
          <w:sz w:val="20"/>
          <w:szCs w:val="20"/>
        </w:rPr>
      </w:pPr>
      <w:r w:rsidRPr="00CA4ACD">
        <w:rPr>
          <w:rFonts w:ascii="Arial" w:hAnsi="Arial" w:cs="Arial"/>
          <w:sz w:val="20"/>
          <w:szCs w:val="20"/>
        </w:rPr>
        <w:t xml:space="preserve">A imparcialidade e a objetividade são tão necessárias para a administração da justiça quanto para a direção das organizações. Por exemplo, a intromissão de fatores de ordem emocional na administração de pequenas empresas familiares é um dos principais motivos que explicam sua </w:t>
      </w:r>
      <w:r w:rsidR="00093150" w:rsidRPr="00CA4ACD">
        <w:rPr>
          <w:rFonts w:ascii="Arial" w:hAnsi="Arial" w:cs="Arial"/>
          <w:sz w:val="20"/>
          <w:szCs w:val="20"/>
        </w:rPr>
        <w:t>frequente</w:t>
      </w:r>
      <w:r w:rsidRPr="00CA4ACD">
        <w:rPr>
          <w:rFonts w:ascii="Arial" w:hAnsi="Arial" w:cs="Arial"/>
          <w:sz w:val="20"/>
          <w:szCs w:val="20"/>
        </w:rPr>
        <w:t xml:space="preserve"> ineficiência e a tendência a serem substit</w:t>
      </w:r>
      <w:r w:rsidR="00C01EDE">
        <w:rPr>
          <w:rFonts w:ascii="Arial" w:hAnsi="Arial" w:cs="Arial"/>
          <w:sz w:val="20"/>
          <w:szCs w:val="20"/>
        </w:rPr>
        <w:t>uídas por empresas burocráticas.</w:t>
      </w:r>
    </w:p>
    <w:p w14:paraId="08BA9EA7" w14:textId="77777777" w:rsidR="00986A92" w:rsidRPr="00CA4ACD" w:rsidRDefault="00986A92" w:rsidP="006D3E52">
      <w:pPr>
        <w:spacing w:after="0" w:line="360" w:lineRule="auto"/>
        <w:ind w:left="2263" w:right="-11" w:hanging="10"/>
        <w:rPr>
          <w:rFonts w:ascii="Arial" w:hAnsi="Arial" w:cs="Arial"/>
          <w:sz w:val="20"/>
          <w:szCs w:val="20"/>
        </w:rPr>
      </w:pPr>
    </w:p>
    <w:p w14:paraId="7A65228A" w14:textId="77777777" w:rsidR="00B53FDA" w:rsidRPr="00CA4ACD" w:rsidRDefault="00647185" w:rsidP="008009FC">
      <w:pPr>
        <w:spacing w:after="0" w:line="259" w:lineRule="auto"/>
        <w:ind w:right="0" w:firstLine="851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E ainda, Prestes Mota e Bresser Pereira (1987, p.89) ressaltam que: </w:t>
      </w:r>
    </w:p>
    <w:p w14:paraId="14EAF8FA" w14:textId="77777777" w:rsidR="006D3E52" w:rsidRDefault="006D3E52" w:rsidP="006D3E52">
      <w:pPr>
        <w:spacing w:after="0" w:line="360" w:lineRule="auto"/>
        <w:ind w:left="2268" w:right="-11" w:firstLine="0"/>
        <w:rPr>
          <w:rFonts w:ascii="Arial" w:hAnsi="Arial" w:cs="Arial"/>
          <w:sz w:val="20"/>
          <w:szCs w:val="20"/>
        </w:rPr>
      </w:pPr>
    </w:p>
    <w:p w14:paraId="155E5794" w14:textId="77777777" w:rsidR="008009FC" w:rsidRDefault="00647185" w:rsidP="008009FC">
      <w:pPr>
        <w:spacing w:after="0" w:line="240" w:lineRule="auto"/>
        <w:ind w:left="2268" w:right="-11" w:firstLine="0"/>
        <w:rPr>
          <w:rFonts w:ascii="Arial" w:hAnsi="Arial" w:cs="Arial"/>
          <w:sz w:val="20"/>
          <w:szCs w:val="20"/>
        </w:rPr>
      </w:pPr>
      <w:r w:rsidRPr="00CA4ACD">
        <w:rPr>
          <w:rFonts w:ascii="Arial" w:hAnsi="Arial" w:cs="Arial"/>
          <w:sz w:val="20"/>
          <w:szCs w:val="20"/>
        </w:rPr>
        <w:lastRenderedPageBreak/>
        <w:t xml:space="preserve">O conflito de papéis tem custo muito grande para o indivíduo em termos emocionais e interpessoais </w:t>
      </w:r>
      <w:proofErr w:type="gramStart"/>
      <w:r w:rsidRPr="00CA4ACD">
        <w:rPr>
          <w:rFonts w:ascii="Arial" w:hAnsi="Arial" w:cs="Arial"/>
          <w:sz w:val="20"/>
          <w:szCs w:val="20"/>
        </w:rPr>
        <w:t>e também</w:t>
      </w:r>
      <w:proofErr w:type="gramEnd"/>
      <w:r w:rsidRPr="00CA4ACD">
        <w:rPr>
          <w:rFonts w:ascii="Arial" w:hAnsi="Arial" w:cs="Arial"/>
          <w:sz w:val="20"/>
          <w:szCs w:val="20"/>
        </w:rPr>
        <w:t xml:space="preserve"> representa um alto custo para a organização, na medida em que esta depende da coordenação e colaboração interna e externa de suas partes. Em função das variáveis internas e externas intervenientes é natural o surgimento de conflitos, que podem ser genericamente</w:t>
      </w:r>
      <w:r w:rsidR="00AC4C4C" w:rsidRPr="00CA4ACD">
        <w:rPr>
          <w:rFonts w:ascii="Arial" w:hAnsi="Arial" w:cs="Arial"/>
          <w:sz w:val="20"/>
          <w:szCs w:val="20"/>
        </w:rPr>
        <w:t xml:space="preserve"> chamados conflitos de papéis.</w:t>
      </w:r>
    </w:p>
    <w:p w14:paraId="5F528A8D" w14:textId="77777777" w:rsidR="00B53FDA" w:rsidRPr="00CA4ACD" w:rsidRDefault="00647185" w:rsidP="006D3E52">
      <w:pPr>
        <w:spacing w:after="0" w:line="360" w:lineRule="auto"/>
        <w:ind w:left="2263" w:right="-11" w:hanging="10"/>
        <w:rPr>
          <w:rFonts w:ascii="Arial" w:hAnsi="Arial" w:cs="Arial"/>
          <w:sz w:val="20"/>
          <w:szCs w:val="20"/>
        </w:rPr>
      </w:pPr>
      <w:r w:rsidRPr="00CA4ACD">
        <w:rPr>
          <w:rFonts w:ascii="Arial" w:hAnsi="Arial" w:cs="Arial"/>
          <w:sz w:val="20"/>
          <w:szCs w:val="20"/>
        </w:rPr>
        <w:t xml:space="preserve"> </w:t>
      </w:r>
    </w:p>
    <w:p w14:paraId="7C9A2F7E" w14:textId="77777777" w:rsidR="00B53FDA" w:rsidRDefault="00647185" w:rsidP="008009FC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>Dentre as falhas mais comuns que as empresas</w:t>
      </w:r>
      <w:r w:rsidR="00826DD1" w:rsidRPr="00CA4ACD">
        <w:rPr>
          <w:rFonts w:ascii="Arial" w:hAnsi="Arial" w:cs="Arial"/>
          <w:szCs w:val="24"/>
        </w:rPr>
        <w:t xml:space="preserve"> familiares ou de gestão familiar</w:t>
      </w:r>
      <w:r w:rsidRPr="00CA4ACD">
        <w:rPr>
          <w:rFonts w:ascii="Arial" w:hAnsi="Arial" w:cs="Arial"/>
          <w:szCs w:val="24"/>
        </w:rPr>
        <w:t xml:space="preserve"> cometem, observam-se algumas principais</w:t>
      </w:r>
      <w:r w:rsidR="00826DD1" w:rsidRPr="00CA4ACD">
        <w:rPr>
          <w:rFonts w:ascii="Arial" w:hAnsi="Arial" w:cs="Arial"/>
          <w:szCs w:val="24"/>
        </w:rPr>
        <w:t>, como a</w:t>
      </w:r>
      <w:r w:rsidR="006D3E52">
        <w:rPr>
          <w:rFonts w:ascii="Arial" w:hAnsi="Arial" w:cs="Arial"/>
          <w:szCs w:val="24"/>
        </w:rPr>
        <w:t xml:space="preserve"> falta de planejamento, em que </w:t>
      </w:r>
      <w:r w:rsidR="00826DD1" w:rsidRPr="00CA4ACD">
        <w:rPr>
          <w:rFonts w:ascii="Arial" w:hAnsi="Arial" w:cs="Arial"/>
          <w:szCs w:val="24"/>
        </w:rPr>
        <w:t>empreendedores visam o lucro em curto prazo e confiam muito em si mesmo</w:t>
      </w:r>
      <w:r w:rsidR="00883B2F">
        <w:rPr>
          <w:rFonts w:ascii="Arial" w:hAnsi="Arial" w:cs="Arial"/>
          <w:szCs w:val="24"/>
        </w:rPr>
        <w:t>s</w:t>
      </w:r>
      <w:r w:rsidR="00826DD1" w:rsidRPr="00CA4ACD">
        <w:rPr>
          <w:rFonts w:ascii="Arial" w:hAnsi="Arial" w:cs="Arial"/>
          <w:szCs w:val="24"/>
        </w:rPr>
        <w:t xml:space="preserve">, sem nenhum estudo de mercado. O </w:t>
      </w:r>
      <w:r w:rsidR="001223FA" w:rsidRPr="00CA4ACD">
        <w:rPr>
          <w:rFonts w:ascii="Arial" w:hAnsi="Arial" w:cs="Arial"/>
          <w:szCs w:val="24"/>
        </w:rPr>
        <w:t xml:space="preserve">ato de </w:t>
      </w:r>
      <w:r w:rsidR="00826DD1" w:rsidRPr="00CA4ACD">
        <w:rPr>
          <w:rFonts w:ascii="Arial" w:hAnsi="Arial" w:cs="Arial"/>
          <w:szCs w:val="24"/>
        </w:rPr>
        <w:t>privil</w:t>
      </w:r>
      <w:r w:rsidR="001223FA" w:rsidRPr="00CA4ACD">
        <w:rPr>
          <w:rFonts w:ascii="Arial" w:hAnsi="Arial" w:cs="Arial"/>
          <w:szCs w:val="24"/>
        </w:rPr>
        <w:t>egiar</w:t>
      </w:r>
      <w:r w:rsidR="00826DD1" w:rsidRPr="00CA4ACD">
        <w:rPr>
          <w:rFonts w:ascii="Arial" w:hAnsi="Arial" w:cs="Arial"/>
          <w:szCs w:val="24"/>
        </w:rPr>
        <w:t xml:space="preserve"> </w:t>
      </w:r>
      <w:r w:rsidR="00883B2F">
        <w:rPr>
          <w:rFonts w:ascii="Arial" w:hAnsi="Arial" w:cs="Arial"/>
          <w:szCs w:val="24"/>
        </w:rPr>
        <w:t>parentes n</w:t>
      </w:r>
      <w:r w:rsidR="001223FA" w:rsidRPr="00CA4ACD">
        <w:rPr>
          <w:rFonts w:ascii="Arial" w:hAnsi="Arial" w:cs="Arial"/>
          <w:szCs w:val="24"/>
        </w:rPr>
        <w:t>a contratação</w:t>
      </w:r>
      <w:r w:rsidR="00C37FBD" w:rsidRPr="00CA4ACD">
        <w:rPr>
          <w:rFonts w:ascii="Arial" w:hAnsi="Arial" w:cs="Arial"/>
          <w:szCs w:val="24"/>
        </w:rPr>
        <w:t xml:space="preserve"> </w:t>
      </w:r>
      <w:r w:rsidRPr="00CA4ACD">
        <w:rPr>
          <w:rFonts w:ascii="Arial" w:hAnsi="Arial" w:cs="Arial"/>
          <w:szCs w:val="24"/>
        </w:rPr>
        <w:t>aparentemente seria</w:t>
      </w:r>
      <w:r w:rsidR="00883B2F">
        <w:rPr>
          <w:rFonts w:ascii="Arial" w:hAnsi="Arial" w:cs="Arial"/>
          <w:szCs w:val="24"/>
        </w:rPr>
        <w:t xml:space="preserve"> uma prá</w:t>
      </w:r>
      <w:r w:rsidRPr="00CA4ACD">
        <w:rPr>
          <w:rFonts w:ascii="Arial" w:hAnsi="Arial" w:cs="Arial"/>
          <w:szCs w:val="24"/>
        </w:rPr>
        <w:t xml:space="preserve">tica normal, a fim de ter a diminuição de custos </w:t>
      </w:r>
      <w:proofErr w:type="gramStart"/>
      <w:r w:rsidRPr="00CA4ACD">
        <w:rPr>
          <w:rFonts w:ascii="Arial" w:hAnsi="Arial" w:cs="Arial"/>
          <w:szCs w:val="24"/>
        </w:rPr>
        <w:t>e também</w:t>
      </w:r>
      <w:proofErr w:type="gramEnd"/>
      <w:r w:rsidRPr="00CA4ACD">
        <w:rPr>
          <w:rFonts w:ascii="Arial" w:hAnsi="Arial" w:cs="Arial"/>
          <w:szCs w:val="24"/>
        </w:rPr>
        <w:t xml:space="preserve"> pela questão da confiança. O conflito se inicia quando o parente deixa de realizar suas tarefa</w:t>
      </w:r>
      <w:r w:rsidR="00883B2F">
        <w:rPr>
          <w:rFonts w:ascii="Arial" w:hAnsi="Arial" w:cs="Arial"/>
          <w:szCs w:val="24"/>
        </w:rPr>
        <w:t xml:space="preserve">s e age de forma indevida, o que </w:t>
      </w:r>
      <w:r w:rsidRPr="00CA4ACD">
        <w:rPr>
          <w:rFonts w:ascii="Arial" w:hAnsi="Arial" w:cs="Arial"/>
          <w:szCs w:val="24"/>
        </w:rPr>
        <w:t>acaba afetando os outros funcionários, induzindo</w:t>
      </w:r>
      <w:r w:rsidR="00883B2F">
        <w:rPr>
          <w:rFonts w:ascii="Arial" w:hAnsi="Arial" w:cs="Arial"/>
          <w:szCs w:val="24"/>
        </w:rPr>
        <w:t>-os</w:t>
      </w:r>
      <w:r w:rsidRPr="00CA4ACD">
        <w:rPr>
          <w:rFonts w:ascii="Arial" w:hAnsi="Arial" w:cs="Arial"/>
          <w:szCs w:val="24"/>
        </w:rPr>
        <w:t xml:space="preserve"> a agir da mesma forma. </w:t>
      </w:r>
      <w:r w:rsidR="001223FA" w:rsidRPr="00CA4ACD">
        <w:rPr>
          <w:rFonts w:ascii="Arial" w:hAnsi="Arial" w:cs="Arial"/>
          <w:szCs w:val="24"/>
        </w:rPr>
        <w:t xml:space="preserve"> A mistura das finanças e contabilidade</w:t>
      </w:r>
      <w:r w:rsidRPr="00CA4ACD">
        <w:rPr>
          <w:rFonts w:ascii="Arial" w:hAnsi="Arial" w:cs="Arial"/>
          <w:szCs w:val="24"/>
        </w:rPr>
        <w:t xml:space="preserve"> costuma ser um mau comportamento. O correto seria ter contas separadas, definir uma porcentagem de retirada da empresa que não cause prejuízos.  </w:t>
      </w:r>
      <w:r w:rsidR="00C37FBD" w:rsidRPr="00CA4ACD">
        <w:rPr>
          <w:rFonts w:ascii="Arial" w:hAnsi="Arial" w:cs="Arial"/>
          <w:szCs w:val="24"/>
        </w:rPr>
        <w:t xml:space="preserve">A falta de </w:t>
      </w:r>
      <w:r w:rsidRPr="00CA4ACD">
        <w:rPr>
          <w:rFonts w:ascii="Arial" w:hAnsi="Arial" w:cs="Arial"/>
          <w:szCs w:val="24"/>
        </w:rPr>
        <w:t xml:space="preserve">experiências no ramo faz com que o empresário se arrependa de ter feito tal investimento após a sua falha na área escolhida. </w:t>
      </w:r>
      <w:r w:rsidR="00883B2F">
        <w:rPr>
          <w:rFonts w:ascii="Arial" w:hAnsi="Arial" w:cs="Arial"/>
          <w:szCs w:val="24"/>
        </w:rPr>
        <w:t>Por fim, na questão do</w:t>
      </w:r>
      <w:r w:rsidR="00C37FBD" w:rsidRPr="00CA4ACD">
        <w:rPr>
          <w:rFonts w:ascii="Arial" w:hAnsi="Arial" w:cs="Arial"/>
          <w:szCs w:val="24"/>
        </w:rPr>
        <w:t xml:space="preserve"> atendimento, p</w:t>
      </w:r>
      <w:r w:rsidRPr="00CA4ACD">
        <w:rPr>
          <w:rFonts w:ascii="Arial" w:hAnsi="Arial" w:cs="Arial"/>
          <w:szCs w:val="24"/>
        </w:rPr>
        <w:t>equenas empresas costumam não dar tanta atenção aos clientes, tendo como desculpa que um atendimento de qua</w:t>
      </w:r>
      <w:r w:rsidR="00883B2F">
        <w:rPr>
          <w:rFonts w:ascii="Arial" w:hAnsi="Arial" w:cs="Arial"/>
          <w:szCs w:val="24"/>
        </w:rPr>
        <w:t>lidade tem um alto valor. Contudo,</w:t>
      </w:r>
      <w:r w:rsidRPr="00CA4ACD">
        <w:rPr>
          <w:rFonts w:ascii="Arial" w:hAnsi="Arial" w:cs="Arial"/>
          <w:szCs w:val="24"/>
        </w:rPr>
        <w:t xml:space="preserve"> normalmente o maior custo acaba vindo do mau atendimento, que acaba afastando seus clientes.  </w:t>
      </w:r>
    </w:p>
    <w:p w14:paraId="421CE0AC" w14:textId="77777777" w:rsidR="008009FC" w:rsidRPr="00CA4ACD" w:rsidRDefault="008009FC" w:rsidP="008009FC">
      <w:pPr>
        <w:spacing w:after="0" w:line="360" w:lineRule="auto"/>
        <w:ind w:right="0" w:firstLine="0"/>
        <w:rPr>
          <w:rFonts w:ascii="Arial" w:hAnsi="Arial" w:cs="Arial"/>
          <w:szCs w:val="24"/>
        </w:rPr>
      </w:pPr>
    </w:p>
    <w:p w14:paraId="68E3EF8A" w14:textId="77777777" w:rsidR="00B53FDA" w:rsidRDefault="008009FC" w:rsidP="008009FC">
      <w:pPr>
        <w:pStyle w:val="Ttulo1"/>
        <w:spacing w:after="0"/>
        <w:ind w:right="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GESTÃ</w:t>
      </w:r>
      <w:r w:rsidRPr="00CA4ACD">
        <w:rPr>
          <w:rFonts w:ascii="Arial" w:hAnsi="Arial" w:cs="Arial"/>
          <w:b/>
          <w:szCs w:val="28"/>
        </w:rPr>
        <w:t>O DA QUALIDADE</w:t>
      </w:r>
    </w:p>
    <w:p w14:paraId="0B695ECC" w14:textId="77777777" w:rsidR="008009FC" w:rsidRPr="008009FC" w:rsidRDefault="008009FC" w:rsidP="008009FC">
      <w:pPr>
        <w:spacing w:after="0"/>
        <w:ind w:right="0" w:firstLine="697"/>
      </w:pPr>
    </w:p>
    <w:p w14:paraId="64666D88" w14:textId="77777777" w:rsidR="00B53FDA" w:rsidRDefault="00647185" w:rsidP="006D5519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 Gestão da Qualidade é uma administração voltada para a qualidade da produção, </w:t>
      </w:r>
      <w:r w:rsidR="00E8206A">
        <w:rPr>
          <w:rFonts w:ascii="Arial" w:hAnsi="Arial" w:cs="Arial"/>
          <w:szCs w:val="24"/>
        </w:rPr>
        <w:t xml:space="preserve">dos </w:t>
      </w:r>
      <w:r w:rsidRPr="00CA4ACD">
        <w:rPr>
          <w:rFonts w:ascii="Arial" w:hAnsi="Arial" w:cs="Arial"/>
          <w:szCs w:val="24"/>
        </w:rPr>
        <w:t xml:space="preserve">processos e serviços de determinada organização. Seu objetivo é dirigir e controlar uma empresa, com intuito de disponibilizar melhorias nos produtos e serviços oferecidos, de modo que a satisfação dos clientes seja completa, superando suas necessidades e expectativas. </w:t>
      </w:r>
      <w:r w:rsidR="008009FC">
        <w:rPr>
          <w:rFonts w:ascii="Arial" w:hAnsi="Arial" w:cs="Arial"/>
          <w:szCs w:val="24"/>
        </w:rPr>
        <w:t>Para Kotler (2000, p.79)</w:t>
      </w:r>
    </w:p>
    <w:p w14:paraId="4884E7CD" w14:textId="77777777" w:rsidR="008009FC" w:rsidRPr="00CA4ACD" w:rsidRDefault="008009FC" w:rsidP="00883B2F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</w:p>
    <w:p w14:paraId="2DBD84CE" w14:textId="77777777" w:rsidR="00B53FDA" w:rsidRDefault="00DE5F71" w:rsidP="008009FC">
      <w:pPr>
        <w:spacing w:after="0" w:line="240" w:lineRule="auto"/>
        <w:ind w:left="2268" w:right="-11" w:firstLine="0"/>
        <w:rPr>
          <w:rFonts w:ascii="Arial" w:hAnsi="Arial" w:cs="Arial"/>
          <w:szCs w:val="24"/>
        </w:rPr>
      </w:pPr>
      <w:r w:rsidRPr="00E67810">
        <w:rPr>
          <w:rFonts w:ascii="Arial" w:hAnsi="Arial" w:cs="Arial"/>
          <w:sz w:val="20"/>
          <w:szCs w:val="20"/>
        </w:rPr>
        <w:t xml:space="preserve">[...] </w:t>
      </w:r>
      <w:r w:rsidR="00647185" w:rsidRPr="00E67810">
        <w:rPr>
          <w:rFonts w:ascii="Arial" w:hAnsi="Arial" w:cs="Arial"/>
          <w:sz w:val="20"/>
          <w:szCs w:val="20"/>
        </w:rPr>
        <w:t xml:space="preserve">podemos dizer que a empresa fornece qualidade sempre que seu produto ou serviço atende às expectativas dos clientes ou as excede. Uma empresa que satisfaz a maioria das necessidades de seus clientes durante a maior parte do tempo é denominada empresa de qualidade. </w:t>
      </w:r>
      <w:r w:rsidR="00647185" w:rsidRPr="00CA4ACD">
        <w:rPr>
          <w:rFonts w:ascii="Arial" w:hAnsi="Arial" w:cs="Arial"/>
          <w:szCs w:val="24"/>
        </w:rPr>
        <w:t xml:space="preserve">  </w:t>
      </w:r>
    </w:p>
    <w:p w14:paraId="5A9CAACD" w14:textId="77777777" w:rsidR="008009FC" w:rsidRPr="00E67810" w:rsidRDefault="008009FC" w:rsidP="008009FC">
      <w:pPr>
        <w:spacing w:after="0" w:line="360" w:lineRule="auto"/>
        <w:ind w:left="2263" w:right="-11" w:hanging="10"/>
        <w:rPr>
          <w:rFonts w:ascii="Arial" w:hAnsi="Arial" w:cs="Arial"/>
          <w:sz w:val="20"/>
          <w:szCs w:val="20"/>
        </w:rPr>
      </w:pPr>
    </w:p>
    <w:p w14:paraId="47515DC1" w14:textId="77777777" w:rsidR="008009FC" w:rsidRPr="008009FC" w:rsidRDefault="00647185" w:rsidP="008009FC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Após a Segunda Guerra Mundial, W. Edwards Deming e Joseph M. </w:t>
      </w:r>
      <w:proofErr w:type="spellStart"/>
      <w:r w:rsidRPr="00CA4ACD">
        <w:rPr>
          <w:rFonts w:ascii="Arial" w:hAnsi="Arial" w:cs="Arial"/>
          <w:szCs w:val="24"/>
        </w:rPr>
        <w:t>Juran</w:t>
      </w:r>
      <w:proofErr w:type="spellEnd"/>
      <w:r w:rsidRPr="00CA4ACD">
        <w:rPr>
          <w:rFonts w:ascii="Arial" w:hAnsi="Arial" w:cs="Arial"/>
          <w:szCs w:val="24"/>
        </w:rPr>
        <w:t xml:space="preserve">, observando a situação que se encontrava o </w:t>
      </w:r>
      <w:r w:rsidR="00E8206A">
        <w:rPr>
          <w:rFonts w:ascii="Arial" w:hAnsi="Arial" w:cs="Arial"/>
          <w:szCs w:val="24"/>
        </w:rPr>
        <w:t>Japão, desenvolveram um sistema</w:t>
      </w:r>
      <w:r w:rsidRPr="00CA4ACD">
        <w:rPr>
          <w:rFonts w:ascii="Arial" w:hAnsi="Arial" w:cs="Arial"/>
          <w:szCs w:val="24"/>
        </w:rPr>
        <w:t xml:space="preserve"> que ficou conhecido como (</w:t>
      </w:r>
      <w:r w:rsidR="00E8206A" w:rsidRPr="00BB446C">
        <w:rPr>
          <w:rFonts w:ascii="Arial" w:hAnsi="Arial" w:cs="Arial"/>
          <w:i/>
          <w:szCs w:val="24"/>
        </w:rPr>
        <w:t xml:space="preserve">Total </w:t>
      </w:r>
      <w:proofErr w:type="spellStart"/>
      <w:r w:rsidR="00E8206A" w:rsidRPr="00BB446C">
        <w:rPr>
          <w:rFonts w:ascii="Arial" w:hAnsi="Arial" w:cs="Arial"/>
          <w:i/>
          <w:szCs w:val="24"/>
        </w:rPr>
        <w:t>Quality</w:t>
      </w:r>
      <w:proofErr w:type="spellEnd"/>
      <w:r w:rsidR="00E8206A" w:rsidRPr="00BB446C">
        <w:rPr>
          <w:rFonts w:ascii="Arial" w:hAnsi="Arial" w:cs="Arial"/>
          <w:i/>
          <w:szCs w:val="24"/>
        </w:rPr>
        <w:t xml:space="preserve"> Management</w:t>
      </w:r>
      <w:r w:rsidR="00E8206A">
        <w:rPr>
          <w:rFonts w:ascii="Arial" w:hAnsi="Arial" w:cs="Arial"/>
          <w:szCs w:val="24"/>
        </w:rPr>
        <w:t xml:space="preserve"> – TQM), </w:t>
      </w:r>
      <w:r w:rsidRPr="00CA4ACD">
        <w:rPr>
          <w:rFonts w:ascii="Arial" w:hAnsi="Arial" w:cs="Arial"/>
          <w:szCs w:val="24"/>
        </w:rPr>
        <w:t xml:space="preserve">que traduzido para o </w:t>
      </w:r>
      <w:r w:rsidRPr="00CA4ACD">
        <w:rPr>
          <w:rFonts w:ascii="Arial" w:hAnsi="Arial" w:cs="Arial"/>
          <w:szCs w:val="24"/>
        </w:rPr>
        <w:lastRenderedPageBreak/>
        <w:t xml:space="preserve">português é Gestão da Qualidade Total. </w:t>
      </w:r>
      <w:r w:rsidR="00E8206A">
        <w:rPr>
          <w:rFonts w:ascii="Arial" w:hAnsi="Arial" w:cs="Arial"/>
          <w:color w:val="auto"/>
          <w:szCs w:val="24"/>
        </w:rPr>
        <w:t>Ess</w:t>
      </w:r>
      <w:r w:rsidRPr="00CA4ACD">
        <w:rPr>
          <w:rFonts w:ascii="Arial" w:hAnsi="Arial" w:cs="Arial"/>
          <w:color w:val="auto"/>
          <w:szCs w:val="24"/>
        </w:rPr>
        <w:t xml:space="preserve">e </w:t>
      </w:r>
      <w:r w:rsidRPr="00CA4ACD">
        <w:rPr>
          <w:rFonts w:ascii="Arial" w:hAnsi="Arial" w:cs="Arial"/>
          <w:szCs w:val="24"/>
        </w:rPr>
        <w:t>sistema busca a conscientização da qualidade em todo</w:t>
      </w:r>
      <w:r w:rsidR="00E8206A">
        <w:rPr>
          <w:rFonts w:ascii="Arial" w:hAnsi="Arial" w:cs="Arial"/>
          <w:szCs w:val="24"/>
        </w:rPr>
        <w:t>s os processos organizacionais, bem como</w:t>
      </w:r>
      <w:r w:rsidRPr="00CA4ACD">
        <w:rPr>
          <w:rFonts w:ascii="Arial" w:hAnsi="Arial" w:cs="Arial"/>
          <w:szCs w:val="24"/>
        </w:rPr>
        <w:t xml:space="preserve"> conscientizar as pessoas que neles estão envo</w:t>
      </w:r>
      <w:r w:rsidR="00E8206A">
        <w:rPr>
          <w:rFonts w:ascii="Arial" w:hAnsi="Arial" w:cs="Arial"/>
          <w:szCs w:val="24"/>
        </w:rPr>
        <w:t xml:space="preserve">lvidas. Além disso, também pode ser compreendido </w:t>
      </w:r>
      <w:r w:rsidRPr="00CA4ACD">
        <w:rPr>
          <w:rFonts w:ascii="Arial" w:hAnsi="Arial" w:cs="Arial"/>
          <w:szCs w:val="24"/>
        </w:rPr>
        <w:t>como uma atividade que coordena, dirige e controla a organização, possibilitando a melhori</w:t>
      </w:r>
      <w:r w:rsidR="005E501B">
        <w:rPr>
          <w:rFonts w:ascii="Arial" w:hAnsi="Arial" w:cs="Arial"/>
          <w:szCs w:val="24"/>
        </w:rPr>
        <w:t>a de seus produtos ou serviços. Dessa forma, o sistema</w:t>
      </w:r>
      <w:r w:rsidR="007977EC">
        <w:rPr>
          <w:rFonts w:ascii="Arial" w:hAnsi="Arial" w:cs="Arial"/>
          <w:szCs w:val="24"/>
        </w:rPr>
        <w:t xml:space="preserve"> </w:t>
      </w:r>
      <w:r w:rsidR="005E501B">
        <w:rPr>
          <w:rFonts w:ascii="Arial" w:hAnsi="Arial" w:cs="Arial"/>
          <w:szCs w:val="24"/>
        </w:rPr>
        <w:t>garante</w:t>
      </w:r>
      <w:r w:rsidRPr="00CA4ACD">
        <w:rPr>
          <w:rFonts w:ascii="Arial" w:hAnsi="Arial" w:cs="Arial"/>
          <w:szCs w:val="24"/>
        </w:rPr>
        <w:t xml:space="preserve"> a completa satisfação ou até mesm</w:t>
      </w:r>
      <w:r w:rsidR="005E501B">
        <w:rPr>
          <w:rFonts w:ascii="Arial" w:hAnsi="Arial" w:cs="Arial"/>
          <w:szCs w:val="24"/>
        </w:rPr>
        <w:t>o supera</w:t>
      </w:r>
      <w:r w:rsidRPr="00CA4ACD">
        <w:rPr>
          <w:rFonts w:ascii="Arial" w:hAnsi="Arial" w:cs="Arial"/>
          <w:szCs w:val="24"/>
        </w:rPr>
        <w:t xml:space="preserve"> as necessidad</w:t>
      </w:r>
      <w:r w:rsidR="00E8206A">
        <w:rPr>
          <w:rFonts w:ascii="Arial" w:hAnsi="Arial" w:cs="Arial"/>
          <w:szCs w:val="24"/>
        </w:rPr>
        <w:t xml:space="preserve">es e expectativas dos clientes </w:t>
      </w:r>
      <w:r w:rsidRPr="00CA4ACD">
        <w:rPr>
          <w:rFonts w:ascii="Arial" w:hAnsi="Arial" w:cs="Arial"/>
          <w:szCs w:val="24"/>
        </w:rPr>
        <w:t xml:space="preserve">em relação ao que foi </w:t>
      </w:r>
      <w:r w:rsidRPr="008009FC">
        <w:rPr>
          <w:rFonts w:ascii="Arial" w:hAnsi="Arial" w:cs="Arial"/>
          <w:szCs w:val="24"/>
        </w:rPr>
        <w:t xml:space="preserve">buscado e oferecido. </w:t>
      </w:r>
    </w:p>
    <w:p w14:paraId="17868271" w14:textId="77777777" w:rsidR="008009FC" w:rsidRDefault="00647185" w:rsidP="008009FC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8009FC">
        <w:rPr>
          <w:rFonts w:ascii="Arial" w:hAnsi="Arial" w:cs="Arial"/>
          <w:szCs w:val="24"/>
        </w:rPr>
        <w:t xml:space="preserve">Para </w:t>
      </w:r>
      <w:proofErr w:type="spellStart"/>
      <w:r w:rsidRPr="008009FC">
        <w:rPr>
          <w:rFonts w:ascii="Arial" w:hAnsi="Arial" w:cs="Arial"/>
          <w:szCs w:val="24"/>
        </w:rPr>
        <w:t>Falconi</w:t>
      </w:r>
      <w:proofErr w:type="spellEnd"/>
      <w:r w:rsidRPr="008009FC">
        <w:rPr>
          <w:rFonts w:ascii="Arial" w:hAnsi="Arial" w:cs="Arial"/>
          <w:szCs w:val="24"/>
        </w:rPr>
        <w:t xml:space="preserve"> (1992, p.2) “</w:t>
      </w:r>
      <w:r w:rsidR="00AF1C9A" w:rsidRPr="008009FC">
        <w:rPr>
          <w:rFonts w:ascii="Arial" w:hAnsi="Arial" w:cs="Arial"/>
          <w:szCs w:val="24"/>
        </w:rPr>
        <w:t xml:space="preserve">¨[...] </w:t>
      </w:r>
      <w:r w:rsidRPr="008009FC">
        <w:rPr>
          <w:rFonts w:ascii="Arial" w:hAnsi="Arial" w:cs="Arial"/>
          <w:szCs w:val="24"/>
        </w:rPr>
        <w:t xml:space="preserve">um produto ou serviço de qualidade é aquele que atende perfeitamente, de forma confiável, de forma acessível, de forma segura e no tempo certo às necessidades do cliente”. </w:t>
      </w:r>
    </w:p>
    <w:p w14:paraId="1E46EDEA" w14:textId="77777777" w:rsidR="00620CBB" w:rsidRDefault="000C06F3" w:rsidP="008009FC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proofErr w:type="spellStart"/>
      <w:r w:rsidRPr="008009FC">
        <w:rPr>
          <w:rFonts w:ascii="Arial" w:hAnsi="Arial" w:cs="Arial"/>
          <w:color w:val="auto"/>
          <w:szCs w:val="24"/>
        </w:rPr>
        <w:t>Ballestero</w:t>
      </w:r>
      <w:proofErr w:type="spellEnd"/>
      <w:r w:rsidRPr="008009FC">
        <w:rPr>
          <w:rFonts w:ascii="Arial" w:hAnsi="Arial" w:cs="Arial"/>
          <w:color w:val="auto"/>
          <w:szCs w:val="24"/>
        </w:rPr>
        <w:t>-</w:t>
      </w:r>
      <w:r w:rsidR="00620CBB" w:rsidRPr="008009FC">
        <w:rPr>
          <w:rFonts w:ascii="Arial" w:hAnsi="Arial" w:cs="Arial"/>
          <w:color w:val="auto"/>
          <w:szCs w:val="24"/>
        </w:rPr>
        <w:t>Alvarez (2001)</w:t>
      </w:r>
      <w:r w:rsidRPr="008009FC">
        <w:rPr>
          <w:rFonts w:ascii="Arial" w:hAnsi="Arial" w:cs="Arial"/>
          <w:color w:val="auto"/>
          <w:szCs w:val="24"/>
        </w:rPr>
        <w:t xml:space="preserve">, por sua vez, </w:t>
      </w:r>
      <w:r w:rsidR="00620CBB" w:rsidRPr="008009FC">
        <w:rPr>
          <w:rFonts w:ascii="Arial" w:hAnsi="Arial" w:cs="Arial"/>
          <w:szCs w:val="24"/>
        </w:rPr>
        <w:t xml:space="preserve">descreve que para </w:t>
      </w:r>
      <w:r w:rsidR="00647185" w:rsidRPr="008009FC">
        <w:rPr>
          <w:rFonts w:ascii="Arial" w:hAnsi="Arial" w:cs="Arial"/>
          <w:szCs w:val="24"/>
        </w:rPr>
        <w:t>a empresa te</w:t>
      </w:r>
      <w:r w:rsidR="00620CBB" w:rsidRPr="008009FC">
        <w:rPr>
          <w:rFonts w:ascii="Arial" w:hAnsi="Arial" w:cs="Arial"/>
          <w:szCs w:val="24"/>
        </w:rPr>
        <w:t>r</w:t>
      </w:r>
      <w:r w:rsidR="00647185" w:rsidRPr="008009FC">
        <w:rPr>
          <w:rFonts w:ascii="Arial" w:hAnsi="Arial" w:cs="Arial"/>
          <w:szCs w:val="24"/>
        </w:rPr>
        <w:t xml:space="preserve"> uma boa gestão da qualidade, são necessários a</w:t>
      </w:r>
      <w:r w:rsidR="008009FC">
        <w:rPr>
          <w:rFonts w:ascii="Arial" w:hAnsi="Arial" w:cs="Arial"/>
          <w:szCs w:val="24"/>
        </w:rPr>
        <w:t xml:space="preserve">lguns requisitos. Dentre eles: </w:t>
      </w:r>
    </w:p>
    <w:p w14:paraId="07D05482" w14:textId="77777777" w:rsidR="008009FC" w:rsidRPr="008009FC" w:rsidRDefault="00647185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Foco no Cliente:</w:t>
      </w:r>
      <w:r w:rsidRPr="008009FC">
        <w:rPr>
          <w:rFonts w:ascii="Arial" w:hAnsi="Arial" w:cs="Arial"/>
          <w:sz w:val="24"/>
          <w:szCs w:val="24"/>
        </w:rPr>
        <w:t xml:space="preserve"> buscar atender as necessidades dos clientes e superar suas expectativas. </w:t>
      </w:r>
    </w:p>
    <w:p w14:paraId="5E46B147" w14:textId="77777777" w:rsidR="008009FC" w:rsidRDefault="00647185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Liderança:</w:t>
      </w:r>
      <w:r w:rsidRPr="008009FC">
        <w:rPr>
          <w:rFonts w:ascii="Arial" w:hAnsi="Arial" w:cs="Arial"/>
          <w:sz w:val="24"/>
          <w:szCs w:val="24"/>
        </w:rPr>
        <w:t xml:space="preserve"> os líderes devem criar e manter um ambi</w:t>
      </w:r>
      <w:r w:rsidR="00DE5F71" w:rsidRPr="008009FC">
        <w:rPr>
          <w:rFonts w:ascii="Arial" w:hAnsi="Arial" w:cs="Arial"/>
          <w:sz w:val="24"/>
          <w:szCs w:val="24"/>
        </w:rPr>
        <w:t xml:space="preserve">ente propício para que </w:t>
      </w:r>
      <w:r w:rsidRPr="008009FC">
        <w:rPr>
          <w:rFonts w:ascii="Arial" w:hAnsi="Arial" w:cs="Arial"/>
          <w:sz w:val="24"/>
          <w:szCs w:val="24"/>
        </w:rPr>
        <w:t>todos que estejam envolvidos no processo</w:t>
      </w:r>
      <w:r w:rsidR="005E501B" w:rsidRPr="008009FC">
        <w:rPr>
          <w:rFonts w:ascii="Arial" w:hAnsi="Arial" w:cs="Arial"/>
          <w:sz w:val="24"/>
          <w:szCs w:val="24"/>
        </w:rPr>
        <w:t xml:space="preserve"> desempenhem</w:t>
      </w:r>
      <w:r w:rsidRPr="008009FC">
        <w:rPr>
          <w:rFonts w:ascii="Arial" w:hAnsi="Arial" w:cs="Arial"/>
          <w:sz w:val="24"/>
          <w:szCs w:val="24"/>
        </w:rPr>
        <w:t xml:space="preserve"> suas atividades e se sintam motivados e comprometidos com a organização.  </w:t>
      </w:r>
    </w:p>
    <w:p w14:paraId="590BD785" w14:textId="77777777" w:rsidR="008009FC" w:rsidRDefault="000C06F3" w:rsidP="005E501B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Engajamento das Pessoas:</w:t>
      </w:r>
      <w:r w:rsidRPr="008009FC">
        <w:rPr>
          <w:rFonts w:ascii="Arial" w:hAnsi="Arial" w:cs="Arial"/>
          <w:sz w:val="24"/>
          <w:szCs w:val="24"/>
        </w:rPr>
        <w:t xml:space="preserve"> d</w:t>
      </w:r>
      <w:r w:rsidR="00647185" w:rsidRPr="008009FC">
        <w:rPr>
          <w:rFonts w:ascii="Arial" w:hAnsi="Arial" w:cs="Arial"/>
          <w:sz w:val="24"/>
          <w:szCs w:val="24"/>
        </w:rPr>
        <w:t xml:space="preserve">eve-se garantir o envolvimento de todas as pessoas que compõem a organização, utilizando suas habilidades e conhecimentos para o benefício da empresa e a satisfação dos clientes. </w:t>
      </w:r>
    </w:p>
    <w:p w14:paraId="3657E448" w14:textId="77777777" w:rsidR="008009FC" w:rsidRDefault="00647185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Abordagem por</w:t>
      </w:r>
      <w:r w:rsidR="000C06F3" w:rsidRPr="008009FC">
        <w:rPr>
          <w:rFonts w:ascii="Arial" w:hAnsi="Arial" w:cs="Arial"/>
          <w:b/>
          <w:sz w:val="24"/>
          <w:szCs w:val="24"/>
        </w:rPr>
        <w:t xml:space="preserve"> Processos:</w:t>
      </w:r>
      <w:r w:rsidR="000C06F3" w:rsidRPr="008009FC">
        <w:rPr>
          <w:rFonts w:ascii="Arial" w:hAnsi="Arial" w:cs="Arial"/>
          <w:sz w:val="24"/>
          <w:szCs w:val="24"/>
        </w:rPr>
        <w:t xml:space="preserve"> p</w:t>
      </w:r>
      <w:r w:rsidRPr="008009FC">
        <w:rPr>
          <w:rFonts w:ascii="Arial" w:hAnsi="Arial" w:cs="Arial"/>
          <w:sz w:val="24"/>
          <w:szCs w:val="24"/>
        </w:rPr>
        <w:t xml:space="preserve">ermite uma visão total da empresa, possibilitando identificar os resultados desejados.  </w:t>
      </w:r>
    </w:p>
    <w:p w14:paraId="64DD6543" w14:textId="77777777" w:rsidR="008009FC" w:rsidRDefault="000C06F3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Melhoria Contínua:</w:t>
      </w:r>
      <w:r w:rsidRPr="008009FC">
        <w:rPr>
          <w:rFonts w:ascii="Arial" w:hAnsi="Arial" w:cs="Arial"/>
          <w:sz w:val="24"/>
          <w:szCs w:val="24"/>
        </w:rPr>
        <w:t xml:space="preserve"> b</w:t>
      </w:r>
      <w:r w:rsidR="00647185" w:rsidRPr="008009FC">
        <w:rPr>
          <w:rFonts w:ascii="Arial" w:hAnsi="Arial" w:cs="Arial"/>
          <w:sz w:val="24"/>
          <w:szCs w:val="24"/>
        </w:rPr>
        <w:t xml:space="preserve">uscar sempre a melhoria dos processos para levar até os clientes um produto/serviço que atenda </w:t>
      </w:r>
      <w:r w:rsidR="006273E9" w:rsidRPr="008009FC">
        <w:rPr>
          <w:rFonts w:ascii="Arial" w:hAnsi="Arial" w:cs="Arial"/>
          <w:sz w:val="24"/>
          <w:szCs w:val="24"/>
        </w:rPr>
        <w:t>às</w:t>
      </w:r>
      <w:r w:rsidR="00647185" w:rsidRPr="008009FC">
        <w:rPr>
          <w:rFonts w:ascii="Arial" w:hAnsi="Arial" w:cs="Arial"/>
          <w:sz w:val="24"/>
          <w:szCs w:val="24"/>
        </w:rPr>
        <w:t xml:space="preserve"> suas necessidades e expectativas. </w:t>
      </w:r>
    </w:p>
    <w:p w14:paraId="1C82A3A4" w14:textId="77777777" w:rsidR="008009FC" w:rsidRDefault="00647185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Tomada de Decisões Baseada em Fatos:</w:t>
      </w:r>
      <w:r w:rsidR="005E501B">
        <w:rPr>
          <w:rFonts w:ascii="Arial" w:hAnsi="Arial" w:cs="Arial"/>
          <w:sz w:val="24"/>
          <w:szCs w:val="24"/>
        </w:rPr>
        <w:t xml:space="preserve"> as tomadas de decisões</w:t>
      </w:r>
      <w:r w:rsidRPr="008009FC">
        <w:rPr>
          <w:rFonts w:ascii="Arial" w:hAnsi="Arial" w:cs="Arial"/>
          <w:sz w:val="24"/>
          <w:szCs w:val="24"/>
        </w:rPr>
        <w:t xml:space="preserve"> precisam ser baseadas em fatos e dados concretos, analisando as informações. </w:t>
      </w:r>
    </w:p>
    <w:p w14:paraId="5ACC9E6C" w14:textId="4743C8C5" w:rsidR="00B53FDA" w:rsidRDefault="000C06F3" w:rsidP="00966710">
      <w:pPr>
        <w:pStyle w:val="PargrafodaList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009FC">
        <w:rPr>
          <w:rFonts w:ascii="Arial" w:hAnsi="Arial" w:cs="Arial"/>
          <w:b/>
          <w:sz w:val="24"/>
          <w:szCs w:val="24"/>
        </w:rPr>
        <w:t>Gestão de Relacionamentos:</w:t>
      </w:r>
      <w:r w:rsidRPr="008009FC">
        <w:rPr>
          <w:rFonts w:ascii="Arial" w:hAnsi="Arial" w:cs="Arial"/>
          <w:sz w:val="24"/>
          <w:szCs w:val="24"/>
        </w:rPr>
        <w:t xml:space="preserve"> e</w:t>
      </w:r>
      <w:r w:rsidR="00647185" w:rsidRPr="008009FC">
        <w:rPr>
          <w:rFonts w:ascii="Arial" w:hAnsi="Arial" w:cs="Arial"/>
          <w:sz w:val="24"/>
          <w:szCs w:val="24"/>
        </w:rPr>
        <w:t xml:space="preserve">stabelecer relações de parcerias e respeito com os fornecedores, por meio do desenvolvimento de alianças e trabalho em conjunto.  </w:t>
      </w:r>
    </w:p>
    <w:p w14:paraId="0E7A0B88" w14:textId="77777777" w:rsidR="00534196" w:rsidRPr="008009FC" w:rsidRDefault="00534196" w:rsidP="00534196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E678E3" w14:textId="77777777" w:rsidR="00966710" w:rsidRDefault="00966710" w:rsidP="00966710">
      <w:pPr>
        <w:pStyle w:val="Ttulo2"/>
        <w:spacing w:after="0" w:line="355" w:lineRule="auto"/>
        <w:ind w:right="2"/>
        <w:rPr>
          <w:rFonts w:ascii="Arial" w:hAnsi="Arial" w:cs="Arial"/>
          <w:b/>
          <w:szCs w:val="28"/>
        </w:rPr>
      </w:pPr>
      <w:r w:rsidRPr="00CA4ACD">
        <w:rPr>
          <w:rFonts w:ascii="Arial" w:hAnsi="Arial" w:cs="Arial"/>
          <w:b/>
          <w:szCs w:val="28"/>
        </w:rPr>
        <w:lastRenderedPageBreak/>
        <w:t>FERRAMENTAS DA QUALIDADE</w:t>
      </w:r>
    </w:p>
    <w:p w14:paraId="02B88CA3" w14:textId="77777777" w:rsidR="00966710" w:rsidRDefault="00966710" w:rsidP="00966710">
      <w:pPr>
        <w:pStyle w:val="Ttulo2"/>
        <w:spacing w:after="0" w:line="355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7CF7F98A" w14:textId="66268BB6" w:rsidR="00966710" w:rsidRDefault="00534196" w:rsidP="00966710">
      <w:pPr>
        <w:pStyle w:val="Ttulo2"/>
        <w:spacing w:after="0" w:line="355" w:lineRule="auto"/>
        <w:ind w:left="0" w:right="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</w:t>
      </w:r>
      <w:r w:rsidR="00647185" w:rsidRPr="00966710">
        <w:rPr>
          <w:rFonts w:ascii="Arial" w:hAnsi="Arial" w:cs="Arial"/>
          <w:sz w:val="24"/>
          <w:szCs w:val="24"/>
        </w:rPr>
        <w:t xml:space="preserve">ete ferramentas da gestão da qualidade são técnicas que auxiliam na resolução das questões relacionadas aos processos organizacionais e devem fazer parte do conhecimento de todos os envolvidos com a organização. </w:t>
      </w:r>
    </w:p>
    <w:p w14:paraId="502D2968" w14:textId="77777777" w:rsidR="00966710" w:rsidRDefault="005E501B" w:rsidP="00274C44">
      <w:pPr>
        <w:pStyle w:val="Ttulo2"/>
        <w:spacing w:after="0" w:line="360" w:lineRule="auto"/>
        <w:ind w:right="2"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647185" w:rsidRPr="00966710">
        <w:rPr>
          <w:rFonts w:ascii="Arial" w:hAnsi="Arial" w:cs="Arial"/>
          <w:sz w:val="24"/>
          <w:szCs w:val="24"/>
        </w:rPr>
        <w:t>as ferramentas</w:t>
      </w:r>
      <w:r w:rsidR="00ED1099" w:rsidRPr="00966710">
        <w:rPr>
          <w:rFonts w:ascii="Arial" w:hAnsi="Arial" w:cs="Arial"/>
          <w:sz w:val="24"/>
          <w:szCs w:val="24"/>
        </w:rPr>
        <w:t>,</w:t>
      </w:r>
      <w:r w:rsidR="00647185" w:rsidRPr="00966710">
        <w:rPr>
          <w:rFonts w:ascii="Arial" w:hAnsi="Arial" w:cs="Arial"/>
          <w:sz w:val="24"/>
          <w:szCs w:val="24"/>
        </w:rPr>
        <w:t xml:space="preserve"> </w:t>
      </w:r>
      <w:r w:rsidR="00620CBB" w:rsidRPr="00966710">
        <w:rPr>
          <w:rFonts w:ascii="Arial" w:hAnsi="Arial" w:cs="Arial"/>
          <w:sz w:val="24"/>
          <w:szCs w:val="24"/>
        </w:rPr>
        <w:t xml:space="preserve">de </w:t>
      </w:r>
      <w:r w:rsidR="00ED1099" w:rsidRPr="00966710">
        <w:rPr>
          <w:rFonts w:ascii="Arial" w:hAnsi="Arial" w:cs="Arial"/>
          <w:sz w:val="24"/>
          <w:szCs w:val="24"/>
        </w:rPr>
        <w:t xml:space="preserve">acordo com </w:t>
      </w:r>
      <w:proofErr w:type="spellStart"/>
      <w:r w:rsidR="00ED1099" w:rsidRPr="00966710">
        <w:rPr>
          <w:rFonts w:ascii="Arial" w:hAnsi="Arial" w:cs="Arial"/>
          <w:sz w:val="24"/>
          <w:szCs w:val="24"/>
        </w:rPr>
        <w:t>Ballestero</w:t>
      </w:r>
      <w:proofErr w:type="spellEnd"/>
      <w:r w:rsidR="00ED1099" w:rsidRPr="00966710">
        <w:rPr>
          <w:rFonts w:ascii="Arial" w:hAnsi="Arial" w:cs="Arial"/>
          <w:sz w:val="24"/>
          <w:szCs w:val="24"/>
        </w:rPr>
        <w:t>-</w:t>
      </w:r>
      <w:r w:rsidR="00620CBB" w:rsidRPr="00966710">
        <w:rPr>
          <w:rFonts w:ascii="Arial" w:hAnsi="Arial" w:cs="Arial"/>
          <w:sz w:val="24"/>
          <w:szCs w:val="24"/>
        </w:rPr>
        <w:t>Alvarez (2001)</w:t>
      </w:r>
      <w:r w:rsidR="00ED1099" w:rsidRPr="00966710">
        <w:rPr>
          <w:rFonts w:ascii="Arial" w:hAnsi="Arial" w:cs="Arial"/>
          <w:sz w:val="24"/>
          <w:szCs w:val="24"/>
        </w:rPr>
        <w:t>,</w:t>
      </w:r>
      <w:r w:rsidR="00620CBB" w:rsidRPr="00966710">
        <w:rPr>
          <w:rFonts w:ascii="Arial" w:hAnsi="Arial" w:cs="Arial"/>
          <w:sz w:val="24"/>
          <w:szCs w:val="24"/>
        </w:rPr>
        <w:t xml:space="preserve"> são:</w:t>
      </w:r>
    </w:p>
    <w:p w14:paraId="0F42A2B6" w14:textId="77777777" w:rsidR="00966710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Fluxograma:</w:t>
      </w:r>
      <w:r w:rsidRPr="00966710">
        <w:rPr>
          <w:rFonts w:ascii="Arial" w:hAnsi="Arial" w:cs="Arial"/>
          <w:sz w:val="24"/>
          <w:szCs w:val="24"/>
        </w:rPr>
        <w:t xml:space="preserve"> é utilizado para verificar o trajeto i</w:t>
      </w:r>
      <w:r w:rsidR="00212475">
        <w:rPr>
          <w:rFonts w:ascii="Arial" w:hAnsi="Arial" w:cs="Arial"/>
          <w:sz w:val="24"/>
          <w:szCs w:val="24"/>
        </w:rPr>
        <w:t xml:space="preserve">deal para um produto ou serviço </w:t>
      </w:r>
      <w:r w:rsidRPr="00966710">
        <w:rPr>
          <w:rFonts w:ascii="Arial" w:hAnsi="Arial" w:cs="Arial"/>
          <w:sz w:val="24"/>
          <w:szCs w:val="24"/>
        </w:rPr>
        <w:t xml:space="preserve">com o objetivo de identificar os desvios. É uma representação </w:t>
      </w:r>
      <w:r w:rsidR="00410BD8" w:rsidRPr="00966710">
        <w:rPr>
          <w:rFonts w:ascii="Arial" w:hAnsi="Arial" w:cs="Arial"/>
          <w:sz w:val="24"/>
          <w:szCs w:val="24"/>
        </w:rPr>
        <w:t>sequencial</w:t>
      </w:r>
      <w:r w:rsidRPr="00966710">
        <w:rPr>
          <w:rFonts w:ascii="Arial" w:hAnsi="Arial" w:cs="Arial"/>
          <w:sz w:val="24"/>
          <w:szCs w:val="24"/>
        </w:rPr>
        <w:t xml:space="preserve"> de todas as etapas de um processo, apontando como cada etapa é relacionada. Utiliza símbolos facilmente reconhecidos para indicar os diferentes tipos de operações em um processo. </w:t>
      </w:r>
    </w:p>
    <w:p w14:paraId="0A68E32E" w14:textId="77777777" w:rsidR="00966710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Diagrama de Ishikawa (Espinha-de-Peixe):</w:t>
      </w:r>
      <w:r w:rsidRPr="00966710">
        <w:rPr>
          <w:rFonts w:ascii="Arial" w:hAnsi="Arial" w:cs="Arial"/>
          <w:sz w:val="24"/>
          <w:szCs w:val="24"/>
        </w:rPr>
        <w:t xml:space="preserve"> tem como finalidade explorar e indicar todas as causas possíveis de uma condição ou um problema específico. O Diagrama de Causa e Efeito foi desenvolvido para representar a relação entre o efeito e todas as possibilidades de causa que podem contribuir para esse efeito. </w:t>
      </w:r>
    </w:p>
    <w:p w14:paraId="74E024FD" w14:textId="77777777" w:rsidR="00966710" w:rsidRPr="00966710" w:rsidRDefault="00ED1099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Folhas de Verificação:</w:t>
      </w:r>
      <w:r w:rsidRPr="00966710">
        <w:rPr>
          <w:rFonts w:ascii="Arial" w:hAnsi="Arial" w:cs="Arial"/>
          <w:sz w:val="24"/>
          <w:szCs w:val="24"/>
        </w:rPr>
        <w:t xml:space="preserve"> s</w:t>
      </w:r>
      <w:r w:rsidR="00647185" w:rsidRPr="00966710">
        <w:rPr>
          <w:rFonts w:ascii="Arial" w:hAnsi="Arial" w:cs="Arial"/>
          <w:sz w:val="24"/>
          <w:szCs w:val="24"/>
        </w:rPr>
        <w:t>ão tabelas ou planilhas simples utilizadas para auxiliar a coleta e análise de dados. Seu uso gera economia de tempo e serviço. Por meio delas, os dados coletados são analisados de forma ágil e simplificada, o que permite uma rápida percepção e interpretação, além da d</w:t>
      </w:r>
      <w:r w:rsidR="00966710" w:rsidRPr="00966710">
        <w:rPr>
          <w:rFonts w:ascii="Arial" w:hAnsi="Arial" w:cs="Arial"/>
          <w:sz w:val="24"/>
          <w:szCs w:val="24"/>
        </w:rPr>
        <w:t>iminuição de erros e confusões.</w:t>
      </w:r>
    </w:p>
    <w:p w14:paraId="55F7F079" w14:textId="77777777" w:rsidR="00966710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Diagrama de Pareto:</w:t>
      </w:r>
      <w:r w:rsidRPr="00966710">
        <w:rPr>
          <w:rFonts w:ascii="Arial" w:hAnsi="Arial" w:cs="Arial"/>
          <w:sz w:val="24"/>
          <w:szCs w:val="24"/>
        </w:rPr>
        <w:t xml:space="preserve"> tem como finalidade mostrar a importância de todas as condições, a fim de: escolher o ponto de partida para solução do problema; identificar a causa básica do problema e monitorar o sucesso. Pode ser usado para identificar o problema mais importante através do uso de diferentes critérios de medição, como </w:t>
      </w:r>
      <w:r w:rsidR="00410BD8" w:rsidRPr="00966710">
        <w:rPr>
          <w:rFonts w:ascii="Arial" w:hAnsi="Arial" w:cs="Arial"/>
          <w:sz w:val="24"/>
          <w:szCs w:val="24"/>
        </w:rPr>
        <w:t>frequência</w:t>
      </w:r>
      <w:r w:rsidRPr="00966710">
        <w:rPr>
          <w:rFonts w:ascii="Arial" w:hAnsi="Arial" w:cs="Arial"/>
          <w:sz w:val="24"/>
          <w:szCs w:val="24"/>
        </w:rPr>
        <w:t xml:space="preserve"> ou custo. </w:t>
      </w:r>
    </w:p>
    <w:p w14:paraId="23D147D2" w14:textId="77777777" w:rsidR="00966710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Histograma:</w:t>
      </w:r>
      <w:r w:rsidRPr="00966710">
        <w:rPr>
          <w:rFonts w:ascii="Arial" w:hAnsi="Arial" w:cs="Arial"/>
          <w:sz w:val="24"/>
          <w:szCs w:val="24"/>
        </w:rPr>
        <w:t xml:space="preserve"> tem como finalidade mostrar a distribuição dos dados através de um gráfico de barras indicando o número de unidades em cada categoria. Um histograma é um gráfico de representação de uma série de dados. </w:t>
      </w:r>
    </w:p>
    <w:p w14:paraId="2EBD126A" w14:textId="77777777" w:rsidR="00966710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Diagrama de Dispersão:</w:t>
      </w:r>
      <w:r w:rsidRPr="00966710">
        <w:rPr>
          <w:rFonts w:ascii="Arial" w:hAnsi="Arial" w:cs="Arial"/>
          <w:sz w:val="24"/>
          <w:szCs w:val="24"/>
        </w:rPr>
        <w:t xml:space="preserve"> mostra o que acontece com uma variável quando a outra muda, para testar possíveis relações de causa e efeito. </w:t>
      </w:r>
    </w:p>
    <w:p w14:paraId="26783F28" w14:textId="77777777" w:rsidR="00B53FDA" w:rsidRPr="00966710" w:rsidRDefault="00647185" w:rsidP="00966710">
      <w:pPr>
        <w:pStyle w:val="Pargrafoda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66710">
        <w:rPr>
          <w:rFonts w:ascii="Arial" w:hAnsi="Arial" w:cs="Arial"/>
          <w:b/>
          <w:sz w:val="24"/>
          <w:szCs w:val="24"/>
        </w:rPr>
        <w:t>Cartas de Controle:</w:t>
      </w:r>
      <w:r w:rsidRPr="00966710">
        <w:rPr>
          <w:rFonts w:ascii="Arial" w:hAnsi="Arial" w:cs="Arial"/>
          <w:sz w:val="24"/>
          <w:szCs w:val="24"/>
        </w:rPr>
        <w:t xml:space="preserve"> são usadas para mostrar as tendências dos pontos de observação em um </w:t>
      </w:r>
      <w:proofErr w:type="gramStart"/>
      <w:r w:rsidRPr="00966710">
        <w:rPr>
          <w:rFonts w:ascii="Arial" w:hAnsi="Arial" w:cs="Arial"/>
          <w:sz w:val="24"/>
          <w:szCs w:val="24"/>
        </w:rPr>
        <w:t>período de tempo</w:t>
      </w:r>
      <w:proofErr w:type="gramEnd"/>
      <w:r w:rsidRPr="00966710">
        <w:rPr>
          <w:rFonts w:ascii="Arial" w:hAnsi="Arial" w:cs="Arial"/>
          <w:sz w:val="24"/>
          <w:szCs w:val="24"/>
        </w:rPr>
        <w:t xml:space="preserve">. Os limites de controle são calculados aplicando-se fórmulas simples aos dados do processo. As cartas de controle podem trabalhar tanto com dados por variável (mensuráveis) como com dados por atributo (discretos). </w:t>
      </w:r>
    </w:p>
    <w:p w14:paraId="6E1BA26B" w14:textId="77777777" w:rsidR="00966710" w:rsidRDefault="00966710" w:rsidP="00966710">
      <w:pPr>
        <w:spacing w:after="0" w:line="360" w:lineRule="auto"/>
        <w:ind w:left="-5" w:right="0" w:hanging="10"/>
        <w:jc w:val="left"/>
        <w:rPr>
          <w:rFonts w:ascii="Arial" w:hAnsi="Arial" w:cs="Arial"/>
          <w:b/>
          <w:sz w:val="28"/>
          <w:szCs w:val="28"/>
        </w:rPr>
      </w:pPr>
    </w:p>
    <w:p w14:paraId="3532C840" w14:textId="77777777" w:rsidR="00B53FDA" w:rsidRDefault="00647185" w:rsidP="00986A92">
      <w:pPr>
        <w:spacing w:after="0" w:line="247" w:lineRule="auto"/>
        <w:ind w:left="-5" w:right="0" w:hanging="10"/>
        <w:jc w:val="left"/>
        <w:rPr>
          <w:rFonts w:ascii="Arial" w:hAnsi="Arial" w:cs="Arial"/>
          <w:b/>
          <w:sz w:val="28"/>
          <w:szCs w:val="28"/>
        </w:rPr>
      </w:pPr>
      <w:r w:rsidRPr="00CA4ACD">
        <w:rPr>
          <w:rFonts w:ascii="Arial" w:hAnsi="Arial" w:cs="Arial"/>
          <w:b/>
          <w:sz w:val="28"/>
          <w:szCs w:val="28"/>
        </w:rPr>
        <w:t>DISCUSSÃO E RESULTADOS</w:t>
      </w:r>
    </w:p>
    <w:p w14:paraId="78390FF2" w14:textId="77777777" w:rsidR="00966710" w:rsidRPr="00CA4ACD" w:rsidRDefault="00966710" w:rsidP="00986A92">
      <w:pPr>
        <w:spacing w:after="0" w:line="247" w:lineRule="auto"/>
        <w:ind w:left="-5" w:right="0" w:hanging="10"/>
        <w:jc w:val="left"/>
        <w:rPr>
          <w:rFonts w:ascii="Arial" w:hAnsi="Arial" w:cs="Arial"/>
          <w:b/>
          <w:sz w:val="28"/>
          <w:szCs w:val="28"/>
        </w:rPr>
      </w:pPr>
    </w:p>
    <w:p w14:paraId="4025A8CE" w14:textId="77777777" w:rsidR="00966710" w:rsidRDefault="00897676" w:rsidP="00966710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647185" w:rsidRPr="00CA4ACD">
        <w:rPr>
          <w:rFonts w:ascii="Arial" w:hAnsi="Arial" w:cs="Arial"/>
          <w:szCs w:val="24"/>
        </w:rPr>
        <w:t>través de um questionário fechado</w:t>
      </w:r>
      <w:r w:rsidR="001F14BE">
        <w:rPr>
          <w:rFonts w:ascii="Arial" w:hAnsi="Arial" w:cs="Arial"/>
          <w:szCs w:val="24"/>
        </w:rPr>
        <w:t>,</w:t>
      </w:r>
      <w:r w:rsidR="00091E06" w:rsidRPr="00CA4ACD">
        <w:rPr>
          <w:rFonts w:ascii="Arial" w:hAnsi="Arial" w:cs="Arial"/>
          <w:szCs w:val="24"/>
        </w:rPr>
        <w:t xml:space="preserve"> </w:t>
      </w:r>
      <w:r w:rsidR="006E5A4D" w:rsidRPr="00CA4ACD">
        <w:rPr>
          <w:rFonts w:ascii="Arial" w:hAnsi="Arial" w:cs="Arial"/>
          <w:szCs w:val="24"/>
        </w:rPr>
        <w:t>contendo</w:t>
      </w:r>
      <w:r w:rsidR="00DE5F71" w:rsidRPr="00CA4ACD">
        <w:rPr>
          <w:rFonts w:ascii="Arial" w:hAnsi="Arial" w:cs="Arial"/>
          <w:szCs w:val="24"/>
        </w:rPr>
        <w:t xml:space="preserve"> dez</w:t>
      </w:r>
      <w:r w:rsidR="00091E06" w:rsidRPr="00CA4ACD">
        <w:rPr>
          <w:rFonts w:ascii="Arial" w:hAnsi="Arial" w:cs="Arial"/>
          <w:szCs w:val="24"/>
        </w:rPr>
        <w:t xml:space="preserve"> questões</w:t>
      </w:r>
      <w:r w:rsidR="001F14BE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foi realizada</w:t>
      </w:r>
      <w:r w:rsidR="00647185" w:rsidRPr="00CA4ACD">
        <w:rPr>
          <w:rFonts w:ascii="Arial" w:hAnsi="Arial" w:cs="Arial"/>
          <w:szCs w:val="24"/>
        </w:rPr>
        <w:t xml:space="preserve"> uma pesquisa descritiva e qualitativa em uma organiza</w:t>
      </w:r>
      <w:r w:rsidR="00CC7F19" w:rsidRPr="00CA4ACD">
        <w:rPr>
          <w:rFonts w:ascii="Arial" w:hAnsi="Arial" w:cs="Arial"/>
          <w:szCs w:val="24"/>
        </w:rPr>
        <w:t>ção</w:t>
      </w:r>
      <w:r w:rsidR="00647185" w:rsidRPr="00CA4ACD">
        <w:rPr>
          <w:rFonts w:ascii="Arial" w:hAnsi="Arial" w:cs="Arial"/>
          <w:szCs w:val="24"/>
        </w:rPr>
        <w:t xml:space="preserve"> familiar, localizada no município de Monte Santo de Minas-MG, com o intuito de verificar como a gestão da qualidade é </w:t>
      </w:r>
      <w:r w:rsidR="00DE5F71" w:rsidRPr="00CA4ACD">
        <w:rPr>
          <w:rFonts w:ascii="Arial" w:hAnsi="Arial" w:cs="Arial"/>
          <w:szCs w:val="24"/>
        </w:rPr>
        <w:t>utilizada</w:t>
      </w:r>
      <w:r w:rsidR="0012195F" w:rsidRPr="00CA4ACD">
        <w:rPr>
          <w:rFonts w:ascii="Arial" w:hAnsi="Arial" w:cs="Arial"/>
          <w:szCs w:val="24"/>
        </w:rPr>
        <w:t xml:space="preserve"> </w:t>
      </w:r>
      <w:r w:rsidR="00647185" w:rsidRPr="00CA4ACD">
        <w:rPr>
          <w:rFonts w:ascii="Arial" w:hAnsi="Arial" w:cs="Arial"/>
          <w:szCs w:val="24"/>
        </w:rPr>
        <w:t xml:space="preserve">dentro deste tipo de organização. </w:t>
      </w:r>
    </w:p>
    <w:p w14:paraId="7FC9C445" w14:textId="77777777" w:rsidR="00966710" w:rsidRDefault="001F14BE" w:rsidP="00966710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A organização objeto do</w:t>
      </w:r>
      <w:r w:rsidR="006B0D77" w:rsidRPr="00CA4ACD">
        <w:rPr>
          <w:rFonts w:ascii="Arial" w:hAnsi="Arial" w:cs="Arial"/>
          <w:color w:val="auto"/>
          <w:szCs w:val="24"/>
        </w:rPr>
        <w:t xml:space="preserve"> estudo é uma mercearia fundada</w:t>
      </w:r>
      <w:r w:rsidR="0068590A" w:rsidRPr="00CA4ACD">
        <w:rPr>
          <w:rFonts w:ascii="Arial" w:hAnsi="Arial" w:cs="Arial"/>
          <w:color w:val="auto"/>
          <w:szCs w:val="24"/>
        </w:rPr>
        <w:t xml:space="preserve"> </w:t>
      </w:r>
      <w:r w:rsidR="006B0D77" w:rsidRPr="00CA4ACD">
        <w:rPr>
          <w:rFonts w:ascii="Arial" w:hAnsi="Arial" w:cs="Arial"/>
          <w:color w:val="auto"/>
          <w:szCs w:val="24"/>
        </w:rPr>
        <w:t>em</w:t>
      </w:r>
      <w:r w:rsidR="005E48BE" w:rsidRPr="00CA4ACD">
        <w:rPr>
          <w:rFonts w:ascii="Arial" w:hAnsi="Arial" w:cs="Arial"/>
          <w:color w:val="auto"/>
          <w:szCs w:val="24"/>
        </w:rPr>
        <w:t xml:space="preserve"> </w:t>
      </w:r>
      <w:r w:rsidR="0068590A" w:rsidRPr="00CA4ACD">
        <w:rPr>
          <w:rFonts w:ascii="Arial" w:hAnsi="Arial" w:cs="Arial"/>
          <w:color w:val="auto"/>
          <w:szCs w:val="24"/>
        </w:rPr>
        <w:t>1994</w:t>
      </w:r>
      <w:r>
        <w:rPr>
          <w:rFonts w:ascii="Arial" w:hAnsi="Arial" w:cs="Arial"/>
          <w:color w:val="auto"/>
          <w:szCs w:val="24"/>
        </w:rPr>
        <w:t>,</w:t>
      </w:r>
      <w:r w:rsidR="0068590A" w:rsidRPr="00CA4ACD">
        <w:rPr>
          <w:rFonts w:ascii="Arial" w:hAnsi="Arial" w:cs="Arial"/>
          <w:color w:val="auto"/>
          <w:szCs w:val="24"/>
        </w:rPr>
        <w:t xml:space="preserve"> </w:t>
      </w:r>
      <w:r w:rsidR="00CC7F19" w:rsidRPr="00CA4ACD">
        <w:rPr>
          <w:rFonts w:ascii="Arial" w:hAnsi="Arial" w:cs="Arial"/>
          <w:color w:val="auto"/>
          <w:szCs w:val="24"/>
        </w:rPr>
        <w:t>qu</w:t>
      </w:r>
      <w:r w:rsidR="005E48BE" w:rsidRPr="00CA4ACD">
        <w:rPr>
          <w:rFonts w:ascii="Arial" w:hAnsi="Arial" w:cs="Arial"/>
          <w:color w:val="auto"/>
          <w:szCs w:val="24"/>
        </w:rPr>
        <w:t>e atualmente conta com cinco integrantes em seu quadro de funcionários</w:t>
      </w:r>
      <w:r w:rsidR="00CC7F19" w:rsidRPr="00CA4ACD">
        <w:rPr>
          <w:rFonts w:ascii="Arial" w:hAnsi="Arial" w:cs="Arial"/>
          <w:color w:val="auto"/>
          <w:szCs w:val="24"/>
        </w:rPr>
        <w:t xml:space="preserve">, priorizando </w:t>
      </w:r>
      <w:r w:rsidR="00647185" w:rsidRPr="00CA4ACD">
        <w:rPr>
          <w:rFonts w:ascii="Arial" w:hAnsi="Arial" w:cs="Arial"/>
          <w:color w:val="auto"/>
          <w:szCs w:val="24"/>
        </w:rPr>
        <w:t>o atendimento de seus clientes e busca</w:t>
      </w:r>
      <w:r w:rsidR="00CC7F19" w:rsidRPr="00CA4ACD">
        <w:rPr>
          <w:rFonts w:ascii="Arial" w:hAnsi="Arial" w:cs="Arial"/>
          <w:color w:val="auto"/>
          <w:szCs w:val="24"/>
        </w:rPr>
        <w:t>ndo</w:t>
      </w:r>
      <w:r w:rsidR="00647185" w:rsidRPr="00CA4ACD">
        <w:rPr>
          <w:rFonts w:ascii="Arial" w:hAnsi="Arial" w:cs="Arial"/>
          <w:color w:val="auto"/>
          <w:szCs w:val="24"/>
        </w:rPr>
        <w:t xml:space="preserve"> sempre suprir as necessidades de produtos novos e de boa qualidade, com inovação e atendimento </w:t>
      </w:r>
      <w:r w:rsidR="006B0D77" w:rsidRPr="00CA4ACD">
        <w:rPr>
          <w:rFonts w:ascii="Arial" w:hAnsi="Arial" w:cs="Arial"/>
          <w:color w:val="auto"/>
          <w:szCs w:val="24"/>
        </w:rPr>
        <w:t>diferenciado</w:t>
      </w:r>
      <w:r>
        <w:rPr>
          <w:rFonts w:ascii="Arial" w:hAnsi="Arial" w:cs="Arial"/>
          <w:color w:val="auto"/>
          <w:szCs w:val="24"/>
        </w:rPr>
        <w:t>, com o intuito de que o cliente</w:t>
      </w:r>
      <w:r w:rsidR="00647185" w:rsidRPr="00CA4ACD">
        <w:rPr>
          <w:rFonts w:ascii="Arial" w:hAnsi="Arial" w:cs="Arial"/>
          <w:color w:val="auto"/>
          <w:szCs w:val="24"/>
        </w:rPr>
        <w:t xml:space="preserve"> volte para realizar novas compras. Para que haja sempre a melhoria de seus produtos, serviços e atendimento, </w:t>
      </w:r>
      <w:r>
        <w:rPr>
          <w:rFonts w:ascii="Arial" w:hAnsi="Arial" w:cs="Arial"/>
          <w:color w:val="auto"/>
          <w:szCs w:val="24"/>
        </w:rPr>
        <w:t>a organização</w:t>
      </w:r>
      <w:r w:rsidR="00647185" w:rsidRPr="00CA4ACD">
        <w:rPr>
          <w:rFonts w:ascii="Arial" w:hAnsi="Arial" w:cs="Arial"/>
          <w:color w:val="auto"/>
          <w:szCs w:val="24"/>
        </w:rPr>
        <w:t xml:space="preserve"> conta com o </w:t>
      </w:r>
      <w:r w:rsidR="00647185" w:rsidRPr="001F14BE">
        <w:rPr>
          <w:rFonts w:ascii="Arial" w:hAnsi="Arial" w:cs="Arial"/>
          <w:i/>
          <w:color w:val="auto"/>
          <w:szCs w:val="24"/>
        </w:rPr>
        <w:t>feedback</w:t>
      </w:r>
      <w:r w:rsidR="00647185" w:rsidRPr="00CA4ACD">
        <w:rPr>
          <w:rFonts w:ascii="Arial" w:hAnsi="Arial" w:cs="Arial"/>
          <w:color w:val="auto"/>
          <w:szCs w:val="24"/>
        </w:rPr>
        <w:t xml:space="preserve"> de seus clientes, visando os pontos positivos e negativos, aos quais precisam dar atenção para uma constante melhoria. O estabelecimento não possui nenhum </w:t>
      </w:r>
      <w:r w:rsidR="00647185" w:rsidRPr="00CA4ACD">
        <w:rPr>
          <w:rFonts w:ascii="Arial" w:hAnsi="Arial" w:cs="Arial"/>
          <w:i/>
          <w:color w:val="auto"/>
          <w:szCs w:val="24"/>
        </w:rPr>
        <w:t>software</w:t>
      </w:r>
      <w:r>
        <w:rPr>
          <w:rFonts w:ascii="Arial" w:hAnsi="Arial" w:cs="Arial"/>
          <w:color w:val="auto"/>
          <w:szCs w:val="24"/>
        </w:rPr>
        <w:t xml:space="preserve"> que dê suporte à</w:t>
      </w:r>
      <w:r w:rsidR="00647185" w:rsidRPr="00CA4ACD">
        <w:rPr>
          <w:rFonts w:ascii="Arial" w:hAnsi="Arial" w:cs="Arial"/>
          <w:color w:val="auto"/>
          <w:szCs w:val="24"/>
        </w:rPr>
        <w:t xml:space="preserve"> sua gestão e</w:t>
      </w:r>
      <w:r>
        <w:rPr>
          <w:rFonts w:ascii="Arial" w:hAnsi="Arial" w:cs="Arial"/>
          <w:color w:val="auto"/>
          <w:szCs w:val="24"/>
        </w:rPr>
        <w:t>,</w:t>
      </w:r>
      <w:r w:rsidR="00647185" w:rsidRPr="00CA4ACD">
        <w:rPr>
          <w:rFonts w:ascii="Arial" w:hAnsi="Arial" w:cs="Arial"/>
          <w:color w:val="auto"/>
          <w:szCs w:val="24"/>
        </w:rPr>
        <w:t xml:space="preserve"> </w:t>
      </w:r>
      <w:r w:rsidR="005E48BE" w:rsidRPr="00CA4ACD">
        <w:rPr>
          <w:rFonts w:ascii="Arial" w:hAnsi="Arial" w:cs="Arial"/>
          <w:color w:val="auto"/>
          <w:szCs w:val="24"/>
        </w:rPr>
        <w:t>das sete fer</w:t>
      </w:r>
      <w:r w:rsidR="005114F1" w:rsidRPr="00CA4ACD">
        <w:rPr>
          <w:rFonts w:ascii="Arial" w:hAnsi="Arial" w:cs="Arial"/>
          <w:color w:val="auto"/>
          <w:szCs w:val="24"/>
        </w:rPr>
        <w:t>ramentas da gestão da qualidade apresentadas</w:t>
      </w:r>
      <w:r>
        <w:rPr>
          <w:rFonts w:ascii="Arial" w:hAnsi="Arial" w:cs="Arial"/>
          <w:color w:val="auto"/>
          <w:szCs w:val="24"/>
        </w:rPr>
        <w:t>,</w:t>
      </w:r>
      <w:r w:rsidR="00ED790F" w:rsidRPr="00CA4ACD">
        <w:rPr>
          <w:rFonts w:ascii="Arial" w:hAnsi="Arial" w:cs="Arial"/>
          <w:color w:val="auto"/>
          <w:szCs w:val="24"/>
        </w:rPr>
        <w:t xml:space="preserve"> </w:t>
      </w:r>
      <w:r w:rsidR="00647185" w:rsidRPr="00CA4ACD">
        <w:rPr>
          <w:rFonts w:ascii="Arial" w:hAnsi="Arial" w:cs="Arial"/>
          <w:color w:val="auto"/>
          <w:szCs w:val="24"/>
        </w:rPr>
        <w:t xml:space="preserve">conta apenas com o fluxograma para a gerência de processos. Busca a fidelização de clientes por meio de </w:t>
      </w:r>
      <w:r w:rsidR="006B0D77" w:rsidRPr="00CA4ACD">
        <w:rPr>
          <w:rFonts w:ascii="Arial" w:hAnsi="Arial" w:cs="Arial"/>
          <w:color w:val="auto"/>
          <w:szCs w:val="24"/>
        </w:rPr>
        <w:t>cadernetas</w:t>
      </w:r>
      <w:r w:rsidR="00CA23E6">
        <w:rPr>
          <w:rFonts w:ascii="Arial" w:hAnsi="Arial" w:cs="Arial"/>
          <w:color w:val="auto"/>
          <w:szCs w:val="24"/>
        </w:rPr>
        <w:t>, ou seja,</w:t>
      </w:r>
      <w:r w:rsidR="00647185" w:rsidRPr="00CA4ACD">
        <w:rPr>
          <w:rFonts w:ascii="Arial" w:hAnsi="Arial" w:cs="Arial"/>
          <w:color w:val="auto"/>
          <w:szCs w:val="24"/>
        </w:rPr>
        <w:t xml:space="preserve"> o cliente </w:t>
      </w:r>
      <w:r w:rsidR="008100CE" w:rsidRPr="00CA4ACD">
        <w:rPr>
          <w:rFonts w:ascii="Arial" w:hAnsi="Arial" w:cs="Arial"/>
          <w:color w:val="auto"/>
          <w:szCs w:val="24"/>
        </w:rPr>
        <w:t xml:space="preserve">realiza as </w:t>
      </w:r>
      <w:r w:rsidR="00647185" w:rsidRPr="00CA4ACD">
        <w:rPr>
          <w:rFonts w:ascii="Arial" w:hAnsi="Arial" w:cs="Arial"/>
          <w:color w:val="auto"/>
          <w:szCs w:val="24"/>
        </w:rPr>
        <w:t>compra</w:t>
      </w:r>
      <w:r w:rsidR="008100CE" w:rsidRPr="00CA4ACD">
        <w:rPr>
          <w:rFonts w:ascii="Arial" w:hAnsi="Arial" w:cs="Arial"/>
          <w:color w:val="auto"/>
          <w:szCs w:val="24"/>
        </w:rPr>
        <w:t>s</w:t>
      </w:r>
      <w:r w:rsidR="00647185" w:rsidRPr="00CA4ACD">
        <w:rPr>
          <w:rFonts w:ascii="Arial" w:hAnsi="Arial" w:cs="Arial"/>
          <w:color w:val="auto"/>
          <w:szCs w:val="24"/>
        </w:rPr>
        <w:t xml:space="preserve"> durante um determinado tempo e depois efetua o pagamento. </w:t>
      </w:r>
    </w:p>
    <w:p w14:paraId="7A7B784F" w14:textId="77777777" w:rsidR="00B53FDA" w:rsidRPr="00966710" w:rsidRDefault="002B30C4" w:rsidP="00966710">
      <w:pPr>
        <w:spacing w:after="0" w:line="360" w:lineRule="auto"/>
        <w:ind w:left="-15" w:right="0" w:firstLine="866"/>
        <w:rPr>
          <w:rFonts w:ascii="Arial" w:hAnsi="Arial" w:cs="Arial"/>
          <w:szCs w:val="24"/>
        </w:rPr>
      </w:pPr>
      <w:r w:rsidRPr="00CA4ACD">
        <w:rPr>
          <w:rFonts w:ascii="Arial" w:hAnsi="Arial" w:cs="Arial"/>
          <w:color w:val="auto"/>
          <w:szCs w:val="24"/>
        </w:rPr>
        <w:t xml:space="preserve">Existe </w:t>
      </w:r>
      <w:r w:rsidR="00ED1099">
        <w:rPr>
          <w:rFonts w:ascii="Arial" w:hAnsi="Arial" w:cs="Arial"/>
          <w:color w:val="auto"/>
          <w:szCs w:val="24"/>
        </w:rPr>
        <w:t xml:space="preserve">na empresa objeto do estudo </w:t>
      </w:r>
      <w:r w:rsidRPr="00CA4ACD">
        <w:rPr>
          <w:rFonts w:ascii="Arial" w:hAnsi="Arial" w:cs="Arial"/>
          <w:color w:val="auto"/>
          <w:szCs w:val="24"/>
        </w:rPr>
        <w:t>uma hierarquia bem definida em que c</w:t>
      </w:r>
      <w:r w:rsidR="009B0F3E" w:rsidRPr="00CA4ACD">
        <w:rPr>
          <w:rFonts w:ascii="Arial" w:hAnsi="Arial" w:cs="Arial"/>
          <w:color w:val="auto"/>
          <w:szCs w:val="24"/>
        </w:rPr>
        <w:t>ada membro</w:t>
      </w:r>
      <w:r w:rsidR="00647185" w:rsidRPr="00CA4ACD">
        <w:rPr>
          <w:rFonts w:ascii="Arial" w:hAnsi="Arial" w:cs="Arial"/>
          <w:color w:val="auto"/>
          <w:szCs w:val="24"/>
        </w:rPr>
        <w:t xml:space="preserve"> é responsável por desenvolver uma atividade</w:t>
      </w:r>
      <w:r w:rsidR="004C6178" w:rsidRPr="00CA4ACD">
        <w:rPr>
          <w:rFonts w:ascii="Arial" w:hAnsi="Arial" w:cs="Arial"/>
          <w:color w:val="auto"/>
          <w:szCs w:val="24"/>
        </w:rPr>
        <w:t xml:space="preserve"> específica</w:t>
      </w:r>
      <w:r w:rsidR="00647185" w:rsidRPr="00CA4ACD">
        <w:rPr>
          <w:rFonts w:ascii="Arial" w:hAnsi="Arial" w:cs="Arial"/>
          <w:color w:val="auto"/>
          <w:szCs w:val="24"/>
        </w:rPr>
        <w:t>, desde o planejamento, tomada de decisão, contratação de pessoal, controle de estoques, até as atividades diárias.</w:t>
      </w:r>
      <w:r w:rsidR="004C6178" w:rsidRPr="00CA4ACD">
        <w:rPr>
          <w:rFonts w:ascii="Arial" w:hAnsi="Arial" w:cs="Arial"/>
          <w:color w:val="auto"/>
          <w:szCs w:val="24"/>
        </w:rPr>
        <w:t xml:space="preserve"> </w:t>
      </w:r>
      <w:r w:rsidR="00B33858" w:rsidRPr="00CA4ACD">
        <w:rPr>
          <w:rFonts w:ascii="Arial" w:hAnsi="Arial" w:cs="Arial"/>
          <w:color w:val="auto"/>
          <w:szCs w:val="24"/>
        </w:rPr>
        <w:t>Inclusive</w:t>
      </w:r>
      <w:r w:rsidR="00CA23E6">
        <w:rPr>
          <w:rFonts w:ascii="Arial" w:hAnsi="Arial" w:cs="Arial"/>
          <w:color w:val="auto"/>
          <w:szCs w:val="24"/>
        </w:rPr>
        <w:t>,</w:t>
      </w:r>
      <w:r w:rsidR="00B33858" w:rsidRPr="00CA4ACD">
        <w:rPr>
          <w:rFonts w:ascii="Arial" w:hAnsi="Arial" w:cs="Arial"/>
          <w:color w:val="auto"/>
          <w:szCs w:val="24"/>
        </w:rPr>
        <w:t xml:space="preserve"> com relação à tomada de decisão e</w:t>
      </w:r>
      <w:r w:rsidR="00ED1099">
        <w:rPr>
          <w:rFonts w:ascii="Arial" w:hAnsi="Arial" w:cs="Arial"/>
          <w:color w:val="auto"/>
          <w:szCs w:val="24"/>
        </w:rPr>
        <w:t xml:space="preserve"> solução de problemas</w:t>
      </w:r>
      <w:r w:rsidR="00CA23E6">
        <w:rPr>
          <w:rFonts w:ascii="Arial" w:hAnsi="Arial" w:cs="Arial"/>
          <w:color w:val="auto"/>
          <w:szCs w:val="24"/>
        </w:rPr>
        <w:t>,</w:t>
      </w:r>
      <w:r w:rsidR="00ED1099">
        <w:rPr>
          <w:rFonts w:ascii="Arial" w:hAnsi="Arial" w:cs="Arial"/>
          <w:color w:val="auto"/>
          <w:szCs w:val="24"/>
        </w:rPr>
        <w:t xml:space="preserve"> não se verifica</w:t>
      </w:r>
      <w:r w:rsidR="00B33858" w:rsidRPr="00CA4ACD">
        <w:rPr>
          <w:rFonts w:ascii="Arial" w:hAnsi="Arial" w:cs="Arial"/>
          <w:color w:val="auto"/>
          <w:szCs w:val="24"/>
        </w:rPr>
        <w:t xml:space="preserve"> uma centralização, sendo cada um responsáve</w:t>
      </w:r>
      <w:r w:rsidR="00CA23E6">
        <w:rPr>
          <w:rFonts w:ascii="Arial" w:hAnsi="Arial" w:cs="Arial"/>
          <w:color w:val="auto"/>
          <w:szCs w:val="24"/>
        </w:rPr>
        <w:t>l pela sua atividade e realizaçõ</w:t>
      </w:r>
      <w:r w:rsidR="00B33858" w:rsidRPr="00CA4ACD">
        <w:rPr>
          <w:rFonts w:ascii="Arial" w:hAnsi="Arial" w:cs="Arial"/>
          <w:color w:val="auto"/>
          <w:szCs w:val="24"/>
        </w:rPr>
        <w:t xml:space="preserve">es no seu departamento. </w:t>
      </w:r>
      <w:r w:rsidR="00647185" w:rsidRPr="00CA4ACD">
        <w:rPr>
          <w:rFonts w:ascii="Arial" w:hAnsi="Arial" w:cs="Arial"/>
          <w:color w:val="auto"/>
          <w:szCs w:val="24"/>
        </w:rPr>
        <w:t>O processo de sucessão consiste em pre</w:t>
      </w:r>
      <w:r w:rsidR="00B33858" w:rsidRPr="00CA4ACD">
        <w:rPr>
          <w:rFonts w:ascii="Arial" w:hAnsi="Arial" w:cs="Arial"/>
          <w:color w:val="auto"/>
          <w:szCs w:val="24"/>
        </w:rPr>
        <w:t>parar a próxima geração gestora</w:t>
      </w:r>
      <w:r w:rsidR="00647185" w:rsidRPr="00CA4ACD">
        <w:rPr>
          <w:rFonts w:ascii="Arial" w:hAnsi="Arial" w:cs="Arial"/>
          <w:color w:val="auto"/>
          <w:szCs w:val="24"/>
        </w:rPr>
        <w:t xml:space="preserve"> por meio de ensinamentos e condutas da emp</w:t>
      </w:r>
      <w:r w:rsidR="009B0F3E" w:rsidRPr="00CA4ACD">
        <w:rPr>
          <w:rFonts w:ascii="Arial" w:hAnsi="Arial" w:cs="Arial"/>
          <w:color w:val="auto"/>
          <w:szCs w:val="24"/>
        </w:rPr>
        <w:t>resa, a</w:t>
      </w:r>
      <w:r w:rsidR="00897676">
        <w:rPr>
          <w:rFonts w:ascii="Arial" w:hAnsi="Arial" w:cs="Arial"/>
          <w:color w:val="auto"/>
          <w:szCs w:val="24"/>
        </w:rPr>
        <w:t xml:space="preserve"> </w:t>
      </w:r>
      <w:r w:rsidR="009B0F3E" w:rsidRPr="00CA4ACD">
        <w:rPr>
          <w:rFonts w:ascii="Arial" w:hAnsi="Arial" w:cs="Arial"/>
          <w:color w:val="auto"/>
          <w:szCs w:val="24"/>
        </w:rPr>
        <w:t>fim de desenvolver o espíri</w:t>
      </w:r>
      <w:r w:rsidR="00647185" w:rsidRPr="00CA4ACD">
        <w:rPr>
          <w:rFonts w:ascii="Arial" w:hAnsi="Arial" w:cs="Arial"/>
          <w:color w:val="auto"/>
          <w:szCs w:val="24"/>
        </w:rPr>
        <w:t>t</w:t>
      </w:r>
      <w:r w:rsidR="00CA23E6">
        <w:rPr>
          <w:rFonts w:ascii="Arial" w:hAnsi="Arial" w:cs="Arial"/>
          <w:color w:val="auto"/>
          <w:szCs w:val="24"/>
        </w:rPr>
        <w:t>o de liderança e administração n</w:t>
      </w:r>
      <w:r w:rsidR="00647185" w:rsidRPr="00CA4ACD">
        <w:rPr>
          <w:rFonts w:ascii="Arial" w:hAnsi="Arial" w:cs="Arial"/>
          <w:color w:val="auto"/>
          <w:szCs w:val="24"/>
        </w:rPr>
        <w:t>o próximo gestor</w:t>
      </w:r>
      <w:r w:rsidR="00CA23E6">
        <w:rPr>
          <w:rFonts w:ascii="Arial" w:hAnsi="Arial" w:cs="Arial"/>
          <w:color w:val="auto"/>
          <w:szCs w:val="24"/>
        </w:rPr>
        <w:t>, para, dess</w:t>
      </w:r>
      <w:r w:rsidR="00B33858" w:rsidRPr="00CA4ACD">
        <w:rPr>
          <w:rFonts w:ascii="Arial" w:hAnsi="Arial" w:cs="Arial"/>
          <w:color w:val="auto"/>
          <w:szCs w:val="24"/>
        </w:rPr>
        <w:t>a forma</w:t>
      </w:r>
      <w:r w:rsidR="00CA23E6">
        <w:rPr>
          <w:rFonts w:ascii="Arial" w:hAnsi="Arial" w:cs="Arial"/>
          <w:color w:val="auto"/>
          <w:szCs w:val="24"/>
        </w:rPr>
        <w:t>,</w:t>
      </w:r>
      <w:r w:rsidR="00ED790F" w:rsidRPr="00CA4ACD">
        <w:rPr>
          <w:rFonts w:ascii="Arial" w:hAnsi="Arial" w:cs="Arial"/>
          <w:color w:val="auto"/>
          <w:szCs w:val="24"/>
        </w:rPr>
        <w:t xml:space="preserve"> manter a </w:t>
      </w:r>
      <w:r w:rsidR="007D7986" w:rsidRPr="00CA4ACD">
        <w:rPr>
          <w:rFonts w:ascii="Arial" w:hAnsi="Arial" w:cs="Arial"/>
          <w:color w:val="auto"/>
          <w:szCs w:val="24"/>
        </w:rPr>
        <w:t>continuidade</w:t>
      </w:r>
      <w:r w:rsidR="00ED790F" w:rsidRPr="00CA4ACD">
        <w:rPr>
          <w:rFonts w:ascii="Arial" w:hAnsi="Arial" w:cs="Arial"/>
          <w:color w:val="auto"/>
          <w:szCs w:val="24"/>
        </w:rPr>
        <w:t xml:space="preserve"> do negócio.</w:t>
      </w:r>
    </w:p>
    <w:p w14:paraId="6DC3689B" w14:textId="77777777" w:rsidR="00CA23E6" w:rsidRPr="00CA4ACD" w:rsidRDefault="00CA23E6" w:rsidP="00966710">
      <w:pPr>
        <w:spacing w:after="0" w:line="259" w:lineRule="auto"/>
        <w:ind w:right="0" w:firstLine="0"/>
        <w:rPr>
          <w:rFonts w:ascii="Arial" w:hAnsi="Arial" w:cs="Arial"/>
          <w:sz w:val="28"/>
          <w:szCs w:val="28"/>
        </w:rPr>
      </w:pPr>
    </w:p>
    <w:p w14:paraId="7C90F086" w14:textId="77777777" w:rsidR="00B53FDA" w:rsidRDefault="0013241A" w:rsidP="00DA2E48">
      <w:pPr>
        <w:spacing w:after="0" w:line="247" w:lineRule="auto"/>
        <w:ind w:left="-5" w:right="0" w:firstLine="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CONCLUSÃO</w:t>
      </w:r>
    </w:p>
    <w:p w14:paraId="5F684C60" w14:textId="77777777" w:rsidR="00CA23E6" w:rsidRPr="00CA4ACD" w:rsidRDefault="00CA23E6" w:rsidP="00CA23E6">
      <w:pPr>
        <w:spacing w:after="0" w:line="360" w:lineRule="auto"/>
        <w:ind w:left="-6" w:right="0" w:hanging="11"/>
        <w:jc w:val="left"/>
        <w:rPr>
          <w:rFonts w:ascii="Arial" w:hAnsi="Arial" w:cs="Arial"/>
          <w:b/>
          <w:szCs w:val="24"/>
        </w:rPr>
      </w:pPr>
    </w:p>
    <w:p w14:paraId="3F46D6EB" w14:textId="77777777" w:rsidR="00910BA1" w:rsidRDefault="00647185" w:rsidP="00CA23E6">
      <w:pPr>
        <w:spacing w:after="0" w:line="360" w:lineRule="auto"/>
        <w:ind w:right="0" w:firstLine="851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Para que ocorra uma boa administração dentro de uma organização, seja ela familiar ou não, é de extrema importância que se aplique ferramentas que auxiliam no processo de gestão, </w:t>
      </w:r>
      <w:r w:rsidR="00ED790F" w:rsidRPr="00CA4ACD">
        <w:rPr>
          <w:rFonts w:ascii="Arial" w:hAnsi="Arial" w:cs="Arial"/>
          <w:szCs w:val="24"/>
        </w:rPr>
        <w:t xml:space="preserve">com o intuito de </w:t>
      </w:r>
      <w:r w:rsidRPr="00CA4ACD">
        <w:rPr>
          <w:rFonts w:ascii="Arial" w:hAnsi="Arial" w:cs="Arial"/>
          <w:szCs w:val="24"/>
        </w:rPr>
        <w:t xml:space="preserve">medir a qualidade de seus produtos, processos </w:t>
      </w:r>
      <w:r w:rsidRPr="00CA4ACD">
        <w:rPr>
          <w:rFonts w:ascii="Arial" w:hAnsi="Arial" w:cs="Arial"/>
          <w:szCs w:val="24"/>
        </w:rPr>
        <w:lastRenderedPageBreak/>
        <w:t>e serviços. Por meio delas é possível notar quais os departamentos e processos precisam ser melhorados, além de identificar o grau de satisfação de seus clientes. Investir em programa</w:t>
      </w:r>
      <w:r w:rsidR="0013241A">
        <w:rPr>
          <w:rFonts w:ascii="Arial" w:hAnsi="Arial" w:cs="Arial"/>
          <w:szCs w:val="24"/>
        </w:rPr>
        <w:t>s que auxiliam na gestão, tornando</w:t>
      </w:r>
      <w:r w:rsidRPr="00CA4ACD">
        <w:rPr>
          <w:rFonts w:ascii="Arial" w:hAnsi="Arial" w:cs="Arial"/>
          <w:szCs w:val="24"/>
        </w:rPr>
        <w:t xml:space="preserve"> os processos ainda mais rápidos e de fácil solução, melhora a qualidade de seus produtos e serviços, dimi</w:t>
      </w:r>
      <w:r w:rsidR="00BB446C">
        <w:rPr>
          <w:rFonts w:ascii="Arial" w:hAnsi="Arial" w:cs="Arial"/>
          <w:szCs w:val="24"/>
        </w:rPr>
        <w:t xml:space="preserve">nui os custos, desperdícios e </w:t>
      </w:r>
      <w:r w:rsidRPr="00CA4ACD">
        <w:rPr>
          <w:rFonts w:ascii="Arial" w:hAnsi="Arial" w:cs="Arial"/>
          <w:szCs w:val="24"/>
        </w:rPr>
        <w:t>trabalho em determinados processos na organização.</w:t>
      </w:r>
    </w:p>
    <w:p w14:paraId="1BAFB942" w14:textId="77777777" w:rsidR="00910BA1" w:rsidRDefault="00647185" w:rsidP="00910BA1">
      <w:pPr>
        <w:spacing w:after="0" w:line="360" w:lineRule="auto"/>
        <w:ind w:right="0" w:firstLine="851"/>
        <w:rPr>
          <w:rFonts w:ascii="Arial" w:hAnsi="Arial" w:cs="Arial"/>
          <w:szCs w:val="24"/>
        </w:rPr>
      </w:pPr>
      <w:r w:rsidRPr="000E10CC">
        <w:rPr>
          <w:rFonts w:ascii="Arial" w:hAnsi="Arial" w:cs="Arial"/>
          <w:szCs w:val="24"/>
        </w:rPr>
        <w:t xml:space="preserve">Analisando </w:t>
      </w:r>
      <w:r w:rsidR="002125FC" w:rsidRPr="000E10CC">
        <w:rPr>
          <w:rFonts w:ascii="Arial" w:hAnsi="Arial" w:cs="Arial"/>
          <w:szCs w:val="24"/>
        </w:rPr>
        <w:t>os resultados obtidos a partir do estudo de caso realizado</w:t>
      </w:r>
      <w:r w:rsidR="00BB446C" w:rsidRPr="000E10CC">
        <w:rPr>
          <w:rFonts w:ascii="Arial" w:hAnsi="Arial" w:cs="Arial"/>
          <w:szCs w:val="24"/>
        </w:rPr>
        <w:t>,</w:t>
      </w:r>
      <w:r w:rsidRPr="000E10CC">
        <w:rPr>
          <w:rFonts w:ascii="Arial" w:hAnsi="Arial" w:cs="Arial"/>
          <w:szCs w:val="24"/>
        </w:rPr>
        <w:t xml:space="preserve"> percebe-se que a empresa estudada não possui nenhum tipo de </w:t>
      </w:r>
      <w:r w:rsidRPr="000E10CC">
        <w:rPr>
          <w:rFonts w:ascii="Arial" w:hAnsi="Arial" w:cs="Arial"/>
          <w:i/>
          <w:szCs w:val="24"/>
        </w:rPr>
        <w:t>software</w:t>
      </w:r>
      <w:r w:rsidR="0013241A" w:rsidRPr="000E10CC">
        <w:rPr>
          <w:rFonts w:ascii="Arial" w:hAnsi="Arial" w:cs="Arial"/>
          <w:szCs w:val="24"/>
        </w:rPr>
        <w:t xml:space="preserve"> que dê suporte à</w:t>
      </w:r>
      <w:r w:rsidR="002125FC" w:rsidRPr="000E10CC">
        <w:rPr>
          <w:rFonts w:ascii="Arial" w:hAnsi="Arial" w:cs="Arial"/>
          <w:szCs w:val="24"/>
        </w:rPr>
        <w:t xml:space="preserve"> sua gestão</w:t>
      </w:r>
      <w:r w:rsidRPr="000E10CC">
        <w:rPr>
          <w:rFonts w:ascii="Arial" w:hAnsi="Arial" w:cs="Arial"/>
          <w:szCs w:val="24"/>
        </w:rPr>
        <w:t xml:space="preserve"> </w:t>
      </w:r>
      <w:r w:rsidR="005E48BE" w:rsidRPr="000E10CC">
        <w:rPr>
          <w:rFonts w:ascii="Arial" w:hAnsi="Arial" w:cs="Arial"/>
          <w:szCs w:val="24"/>
        </w:rPr>
        <w:t>e</w:t>
      </w:r>
      <w:r w:rsidR="00BB446C" w:rsidRPr="000E10CC">
        <w:rPr>
          <w:rFonts w:ascii="Arial" w:hAnsi="Arial" w:cs="Arial"/>
          <w:szCs w:val="24"/>
        </w:rPr>
        <w:t>,</w:t>
      </w:r>
      <w:r w:rsidR="005E48BE" w:rsidRPr="000E10CC">
        <w:rPr>
          <w:rFonts w:ascii="Arial" w:hAnsi="Arial" w:cs="Arial"/>
          <w:szCs w:val="24"/>
        </w:rPr>
        <w:t xml:space="preserve"> das sete ferr</w:t>
      </w:r>
      <w:r w:rsidR="002125FC" w:rsidRPr="000E10CC">
        <w:rPr>
          <w:rFonts w:ascii="Arial" w:hAnsi="Arial" w:cs="Arial"/>
          <w:szCs w:val="24"/>
        </w:rPr>
        <w:t xml:space="preserve">amentas da gestão da qualidade </w:t>
      </w:r>
      <w:r w:rsidR="005E48BE" w:rsidRPr="000E10CC">
        <w:rPr>
          <w:rFonts w:ascii="Arial" w:hAnsi="Arial" w:cs="Arial"/>
          <w:szCs w:val="24"/>
        </w:rPr>
        <w:t xml:space="preserve">abordadas neste trabalho e utilizadas como objeto de estudo, </w:t>
      </w:r>
      <w:r w:rsidRPr="000E10CC">
        <w:rPr>
          <w:rFonts w:ascii="Arial" w:hAnsi="Arial" w:cs="Arial"/>
          <w:szCs w:val="24"/>
        </w:rPr>
        <w:t>conta apenas com o fluxograma para auxiliar os processos gerenciais</w:t>
      </w:r>
      <w:r w:rsidR="00ED790F" w:rsidRPr="000E10CC">
        <w:rPr>
          <w:rFonts w:ascii="Arial" w:hAnsi="Arial" w:cs="Arial"/>
          <w:szCs w:val="24"/>
        </w:rPr>
        <w:t xml:space="preserve">, </w:t>
      </w:r>
      <w:r w:rsidR="0030345A" w:rsidRPr="000E10CC">
        <w:rPr>
          <w:rFonts w:ascii="Arial" w:hAnsi="Arial" w:cs="Arial"/>
          <w:szCs w:val="24"/>
        </w:rPr>
        <w:t xml:space="preserve">já que por meio dele </w:t>
      </w:r>
      <w:r w:rsidR="002125FC" w:rsidRPr="000E10CC">
        <w:rPr>
          <w:rFonts w:ascii="Arial" w:hAnsi="Arial" w:cs="Arial"/>
          <w:szCs w:val="24"/>
        </w:rPr>
        <w:t xml:space="preserve">são compreendidos </w:t>
      </w:r>
      <w:r w:rsidR="0030345A" w:rsidRPr="000E10CC">
        <w:rPr>
          <w:rFonts w:ascii="Arial" w:hAnsi="Arial" w:cs="Arial"/>
          <w:szCs w:val="24"/>
        </w:rPr>
        <w:t>os processos do trabalho, os passos necessários para a ex</w:t>
      </w:r>
      <w:r w:rsidR="002125FC" w:rsidRPr="000E10CC">
        <w:rPr>
          <w:rFonts w:ascii="Arial" w:hAnsi="Arial" w:cs="Arial"/>
          <w:szCs w:val="24"/>
        </w:rPr>
        <w:t xml:space="preserve">ecução dos serviços, demonstrando-se </w:t>
      </w:r>
      <w:r w:rsidR="0030345A" w:rsidRPr="000E10CC">
        <w:rPr>
          <w:rFonts w:ascii="Arial" w:hAnsi="Arial" w:cs="Arial"/>
          <w:szCs w:val="24"/>
        </w:rPr>
        <w:t>a sequência e a interação entre as atividades e os envolvidos nas tarefas, detecta</w:t>
      </w:r>
      <w:r w:rsidR="002125FC" w:rsidRPr="000E10CC">
        <w:rPr>
          <w:rFonts w:ascii="Arial" w:hAnsi="Arial" w:cs="Arial"/>
          <w:szCs w:val="24"/>
        </w:rPr>
        <w:t xml:space="preserve">ndo-se </w:t>
      </w:r>
      <w:r w:rsidR="0030345A" w:rsidRPr="000E10CC">
        <w:rPr>
          <w:rFonts w:ascii="Arial" w:hAnsi="Arial" w:cs="Arial"/>
          <w:szCs w:val="24"/>
        </w:rPr>
        <w:t>as falhas e dúvidas durant</w:t>
      </w:r>
      <w:r w:rsidR="0013241A" w:rsidRPr="000E10CC">
        <w:rPr>
          <w:rFonts w:ascii="Arial" w:hAnsi="Arial" w:cs="Arial"/>
          <w:szCs w:val="24"/>
        </w:rPr>
        <w:t>e os processos organizacionais</w:t>
      </w:r>
      <w:r w:rsidR="000E10CC">
        <w:rPr>
          <w:rFonts w:ascii="Arial" w:hAnsi="Arial" w:cs="Arial"/>
          <w:szCs w:val="24"/>
        </w:rPr>
        <w:t>,</w:t>
      </w:r>
      <w:r w:rsidR="0013241A" w:rsidRPr="000E10CC">
        <w:rPr>
          <w:rFonts w:ascii="Arial" w:hAnsi="Arial" w:cs="Arial"/>
          <w:szCs w:val="24"/>
        </w:rPr>
        <w:t xml:space="preserve"> o que, por sua vez, </w:t>
      </w:r>
      <w:r w:rsidR="0030345A" w:rsidRPr="000E10CC">
        <w:rPr>
          <w:rFonts w:ascii="Arial" w:hAnsi="Arial" w:cs="Arial"/>
          <w:szCs w:val="24"/>
        </w:rPr>
        <w:t>funciona bem dentro deste tipo de organização e gestão</w:t>
      </w:r>
      <w:r w:rsidR="00A3774D" w:rsidRPr="000E10CC">
        <w:rPr>
          <w:rFonts w:ascii="Arial" w:hAnsi="Arial" w:cs="Arial"/>
          <w:szCs w:val="24"/>
        </w:rPr>
        <w:t xml:space="preserve"> estudada.</w:t>
      </w:r>
    </w:p>
    <w:p w14:paraId="3F62E22F" w14:textId="77777777" w:rsidR="00910BA1" w:rsidRDefault="002125FC" w:rsidP="00910BA1">
      <w:pPr>
        <w:spacing w:after="0" w:line="360" w:lineRule="auto"/>
        <w:ind w:right="0" w:firstLine="851"/>
        <w:rPr>
          <w:rFonts w:ascii="Arial" w:hAnsi="Arial" w:cs="Arial"/>
          <w:szCs w:val="24"/>
        </w:rPr>
      </w:pPr>
      <w:r w:rsidRPr="00B3284D">
        <w:rPr>
          <w:rFonts w:ascii="Arial" w:hAnsi="Arial" w:cs="Arial"/>
          <w:color w:val="auto"/>
          <w:szCs w:val="24"/>
        </w:rPr>
        <w:t xml:space="preserve">Foi </w:t>
      </w:r>
      <w:r w:rsidR="002741C8" w:rsidRPr="00B3284D">
        <w:rPr>
          <w:rFonts w:ascii="Arial" w:hAnsi="Arial" w:cs="Arial"/>
          <w:color w:val="auto"/>
          <w:szCs w:val="24"/>
        </w:rPr>
        <w:t xml:space="preserve">possível </w:t>
      </w:r>
      <w:r w:rsidRPr="00B3284D">
        <w:rPr>
          <w:rFonts w:ascii="Arial" w:hAnsi="Arial" w:cs="Arial"/>
          <w:color w:val="auto"/>
          <w:szCs w:val="24"/>
        </w:rPr>
        <w:t xml:space="preserve">verificar </w:t>
      </w:r>
      <w:r w:rsidR="002741C8" w:rsidRPr="00B3284D">
        <w:rPr>
          <w:rFonts w:ascii="Arial" w:hAnsi="Arial" w:cs="Arial"/>
          <w:color w:val="auto"/>
          <w:szCs w:val="24"/>
        </w:rPr>
        <w:t xml:space="preserve">adicionalmente </w:t>
      </w:r>
      <w:r w:rsidRPr="00B3284D">
        <w:rPr>
          <w:rFonts w:ascii="Arial" w:hAnsi="Arial" w:cs="Arial"/>
          <w:color w:val="auto"/>
          <w:szCs w:val="24"/>
        </w:rPr>
        <w:t>que embora a organização faça uso d</w:t>
      </w:r>
      <w:r w:rsidR="002741C8" w:rsidRPr="00B3284D">
        <w:rPr>
          <w:rFonts w:ascii="Arial" w:hAnsi="Arial" w:cs="Arial"/>
          <w:color w:val="auto"/>
          <w:szCs w:val="24"/>
        </w:rPr>
        <w:t xml:space="preserve">o fluxograma como </w:t>
      </w:r>
      <w:r w:rsidRPr="00B3284D">
        <w:rPr>
          <w:rFonts w:ascii="Arial" w:hAnsi="Arial" w:cs="Arial"/>
          <w:color w:val="auto"/>
          <w:szCs w:val="24"/>
        </w:rPr>
        <w:t>ferramenta da qualidade, ela traz em seus procedimentos aspectos que embasam a gestão da qualidade total, como a responsabilização por departamentos e</w:t>
      </w:r>
      <w:r w:rsidR="00B3284D">
        <w:rPr>
          <w:rFonts w:ascii="Arial" w:hAnsi="Arial" w:cs="Arial"/>
          <w:color w:val="auto"/>
          <w:szCs w:val="24"/>
        </w:rPr>
        <w:t xml:space="preserve"> a busca por melhorias contínuas em seus produtos e atendimento</w:t>
      </w:r>
      <w:r w:rsidR="006D3BA9">
        <w:rPr>
          <w:rFonts w:ascii="Arial" w:hAnsi="Arial" w:cs="Arial"/>
          <w:color w:val="auto"/>
          <w:szCs w:val="24"/>
        </w:rPr>
        <w:t xml:space="preserve"> ao cliente</w:t>
      </w:r>
      <w:r w:rsidR="00B3284D">
        <w:rPr>
          <w:rFonts w:ascii="Arial" w:hAnsi="Arial" w:cs="Arial"/>
          <w:color w:val="auto"/>
          <w:szCs w:val="24"/>
        </w:rPr>
        <w:t xml:space="preserve">. </w:t>
      </w:r>
      <w:r w:rsidR="006D3BA9">
        <w:rPr>
          <w:rFonts w:ascii="Arial" w:hAnsi="Arial" w:cs="Arial"/>
          <w:color w:val="auto"/>
          <w:szCs w:val="24"/>
        </w:rPr>
        <w:t xml:space="preserve">Tais características podem ser notadas </w:t>
      </w:r>
      <w:r w:rsidR="00FC7EC3">
        <w:rPr>
          <w:rFonts w:ascii="Arial" w:hAnsi="Arial" w:cs="Arial"/>
          <w:color w:val="auto"/>
          <w:szCs w:val="24"/>
        </w:rPr>
        <w:t>também na</w:t>
      </w:r>
      <w:r w:rsidR="006D3BA9">
        <w:rPr>
          <w:rFonts w:ascii="Arial" w:hAnsi="Arial" w:cs="Arial"/>
          <w:color w:val="auto"/>
          <w:szCs w:val="24"/>
        </w:rPr>
        <w:t xml:space="preserve"> utilização</w:t>
      </w:r>
      <w:r w:rsidR="00FC7EC3">
        <w:rPr>
          <w:rFonts w:ascii="Arial" w:hAnsi="Arial" w:cs="Arial"/>
          <w:color w:val="auto"/>
          <w:szCs w:val="24"/>
        </w:rPr>
        <w:t>,</w:t>
      </w:r>
      <w:r w:rsidR="006D3BA9">
        <w:rPr>
          <w:rFonts w:ascii="Arial" w:hAnsi="Arial" w:cs="Arial"/>
          <w:color w:val="auto"/>
          <w:szCs w:val="24"/>
        </w:rPr>
        <w:t xml:space="preserve"> por parte da empresa</w:t>
      </w:r>
      <w:r w:rsidR="00FC7EC3">
        <w:rPr>
          <w:rFonts w:ascii="Arial" w:hAnsi="Arial" w:cs="Arial"/>
          <w:color w:val="auto"/>
          <w:szCs w:val="24"/>
        </w:rPr>
        <w:t>,</w:t>
      </w:r>
      <w:r w:rsidR="006D3BA9">
        <w:rPr>
          <w:rFonts w:ascii="Arial" w:hAnsi="Arial" w:cs="Arial"/>
          <w:color w:val="auto"/>
          <w:szCs w:val="24"/>
        </w:rPr>
        <w:t xml:space="preserve"> de anális</w:t>
      </w:r>
      <w:r w:rsidR="00FC7EC3">
        <w:rPr>
          <w:rFonts w:ascii="Arial" w:hAnsi="Arial" w:cs="Arial"/>
          <w:color w:val="auto"/>
          <w:szCs w:val="24"/>
        </w:rPr>
        <w:t>es de pontos fra</w:t>
      </w:r>
      <w:r w:rsidR="000E10CC">
        <w:rPr>
          <w:rFonts w:ascii="Arial" w:hAnsi="Arial" w:cs="Arial"/>
          <w:color w:val="auto"/>
          <w:szCs w:val="24"/>
        </w:rPr>
        <w:t>cos e busca de soluções para estes</w:t>
      </w:r>
      <w:r w:rsidR="006D3BA9">
        <w:rPr>
          <w:rFonts w:ascii="Arial" w:hAnsi="Arial" w:cs="Arial"/>
          <w:color w:val="auto"/>
          <w:szCs w:val="24"/>
        </w:rPr>
        <w:t xml:space="preserve"> através do </w:t>
      </w:r>
      <w:r w:rsidR="00B3284D" w:rsidRPr="00811C73">
        <w:rPr>
          <w:rFonts w:ascii="Arial" w:hAnsi="Arial" w:cs="Arial"/>
          <w:i/>
          <w:iCs/>
          <w:color w:val="auto"/>
          <w:szCs w:val="24"/>
        </w:rPr>
        <w:t>feedback</w:t>
      </w:r>
      <w:r w:rsidR="00B3284D">
        <w:rPr>
          <w:rFonts w:ascii="Arial" w:hAnsi="Arial" w:cs="Arial"/>
          <w:color w:val="auto"/>
          <w:szCs w:val="24"/>
        </w:rPr>
        <w:t xml:space="preserve"> dado pelos seus clientes</w:t>
      </w:r>
      <w:r w:rsidR="00FC7EC3">
        <w:rPr>
          <w:rFonts w:ascii="Arial" w:hAnsi="Arial" w:cs="Arial"/>
          <w:color w:val="auto"/>
          <w:szCs w:val="24"/>
        </w:rPr>
        <w:t>.</w:t>
      </w:r>
    </w:p>
    <w:p w14:paraId="4F8BEA4F" w14:textId="77777777" w:rsidR="00B53FDA" w:rsidRPr="00966710" w:rsidRDefault="000E10CC" w:rsidP="00910BA1">
      <w:pPr>
        <w:spacing w:after="0" w:line="360" w:lineRule="auto"/>
        <w:ind w:righ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>Dess</w:t>
      </w:r>
      <w:r w:rsidR="002125FC" w:rsidRPr="00B3284D">
        <w:rPr>
          <w:rFonts w:ascii="Arial" w:hAnsi="Arial" w:cs="Arial"/>
          <w:color w:val="auto"/>
          <w:szCs w:val="24"/>
        </w:rPr>
        <w:t xml:space="preserve">a forma, </w:t>
      </w:r>
      <w:r w:rsidR="00FC7EC3">
        <w:rPr>
          <w:rFonts w:ascii="Arial" w:hAnsi="Arial" w:cs="Arial"/>
          <w:color w:val="auto"/>
          <w:szCs w:val="24"/>
        </w:rPr>
        <w:t xml:space="preserve">pode-se dizer que </w:t>
      </w:r>
      <w:r w:rsidR="002125FC" w:rsidRPr="00B3284D">
        <w:rPr>
          <w:rFonts w:ascii="Arial" w:hAnsi="Arial" w:cs="Arial"/>
          <w:color w:val="auto"/>
          <w:szCs w:val="24"/>
        </w:rPr>
        <w:t>o trabalho aqui apresentado atingiu seus objetivos propostos</w:t>
      </w:r>
      <w:r w:rsidR="00811C73">
        <w:rPr>
          <w:rFonts w:ascii="Arial" w:hAnsi="Arial" w:cs="Arial"/>
          <w:color w:val="auto"/>
          <w:szCs w:val="24"/>
        </w:rPr>
        <w:t>, pois através dele foi possível compreender como a gestão da qualidade é desenvolvida em uma organização cuja gestão é familiar, entender como os mecanismos da gestão são trabalhados, além de desenvolver uma pesquisa e um estudo das ferramentas da qualidade e</w:t>
      </w:r>
      <w:r>
        <w:rPr>
          <w:rFonts w:ascii="Arial" w:hAnsi="Arial" w:cs="Arial"/>
          <w:color w:val="auto"/>
          <w:szCs w:val="24"/>
        </w:rPr>
        <w:t xml:space="preserve"> notar que elas</w:t>
      </w:r>
      <w:r w:rsidR="00811C73">
        <w:rPr>
          <w:rFonts w:ascii="Arial" w:hAnsi="Arial" w:cs="Arial"/>
          <w:color w:val="auto"/>
          <w:szCs w:val="24"/>
        </w:rPr>
        <w:t xml:space="preserve"> são e podem ser utilizadas ne</w:t>
      </w:r>
      <w:r>
        <w:rPr>
          <w:rFonts w:ascii="Arial" w:hAnsi="Arial" w:cs="Arial"/>
          <w:color w:val="auto"/>
          <w:szCs w:val="24"/>
        </w:rPr>
        <w:t>ss</w:t>
      </w:r>
      <w:r w:rsidR="00811C73">
        <w:rPr>
          <w:rFonts w:ascii="Arial" w:hAnsi="Arial" w:cs="Arial"/>
          <w:color w:val="auto"/>
          <w:szCs w:val="24"/>
        </w:rPr>
        <w:t xml:space="preserve">es tipos de organização para uma gestão mais eficiente. </w:t>
      </w:r>
      <w:r w:rsidR="00647185" w:rsidRPr="00B3284D">
        <w:rPr>
          <w:rFonts w:ascii="Arial" w:hAnsi="Arial" w:cs="Arial"/>
          <w:color w:val="auto"/>
          <w:szCs w:val="24"/>
        </w:rPr>
        <w:br w:type="page"/>
      </w:r>
    </w:p>
    <w:p w14:paraId="45A8AC3F" w14:textId="77777777" w:rsidR="00B53FDA" w:rsidRDefault="00647185" w:rsidP="00910BA1">
      <w:pPr>
        <w:pStyle w:val="Ttulo1"/>
        <w:spacing w:after="0" w:line="240" w:lineRule="auto"/>
        <w:ind w:left="-5" w:right="2"/>
        <w:jc w:val="both"/>
        <w:rPr>
          <w:rFonts w:ascii="Arial" w:hAnsi="Arial" w:cs="Arial"/>
          <w:b/>
          <w:bCs/>
          <w:szCs w:val="28"/>
        </w:rPr>
      </w:pPr>
      <w:r w:rsidRPr="00CA4ACD">
        <w:rPr>
          <w:rFonts w:ascii="Arial" w:hAnsi="Arial" w:cs="Arial"/>
          <w:b/>
          <w:bCs/>
          <w:szCs w:val="28"/>
        </w:rPr>
        <w:lastRenderedPageBreak/>
        <w:t>REFERÊNCIAS BIBLIOGRÁFICAS</w:t>
      </w:r>
      <w:r w:rsidRPr="00FC7EC3">
        <w:rPr>
          <w:rFonts w:ascii="Arial" w:hAnsi="Arial" w:cs="Arial"/>
          <w:b/>
          <w:bCs/>
          <w:color w:val="FF0000"/>
          <w:szCs w:val="28"/>
        </w:rPr>
        <w:t xml:space="preserve"> </w:t>
      </w:r>
    </w:p>
    <w:p w14:paraId="72E4B4AA" w14:textId="77777777" w:rsidR="00910BA1" w:rsidRDefault="00910BA1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4AF3DE69" w14:textId="5FBD08BD" w:rsidR="00620CBB" w:rsidRDefault="00D1256E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620CBB">
        <w:rPr>
          <w:rFonts w:ascii="Arial" w:hAnsi="Arial" w:cs="Arial"/>
          <w:szCs w:val="24"/>
        </w:rPr>
        <w:t>BALLESTERO</w:t>
      </w:r>
      <w:r>
        <w:rPr>
          <w:rFonts w:ascii="Arial" w:hAnsi="Arial" w:cs="Arial"/>
          <w:szCs w:val="24"/>
        </w:rPr>
        <w:t xml:space="preserve">–ALVAREZ, Maria Esmeralda (coordenação). </w:t>
      </w:r>
      <w:r w:rsidR="00620CBB" w:rsidRPr="00D1256E">
        <w:rPr>
          <w:rFonts w:ascii="Arial" w:hAnsi="Arial" w:cs="Arial"/>
          <w:b/>
          <w:szCs w:val="24"/>
        </w:rPr>
        <w:t>Administração da qualidade e da produtividade:</w:t>
      </w:r>
      <w:r w:rsidR="00620CBB" w:rsidRPr="00620CBB">
        <w:rPr>
          <w:rFonts w:ascii="Arial" w:hAnsi="Arial" w:cs="Arial"/>
          <w:szCs w:val="24"/>
        </w:rPr>
        <w:t xml:space="preserve"> abordagens do processo administrativo</w:t>
      </w:r>
      <w:r>
        <w:rPr>
          <w:rFonts w:ascii="Arial" w:hAnsi="Arial" w:cs="Arial"/>
          <w:szCs w:val="24"/>
        </w:rPr>
        <w:t xml:space="preserve">. </w:t>
      </w:r>
      <w:r w:rsidR="00620CBB" w:rsidRPr="00620CBB">
        <w:rPr>
          <w:rFonts w:ascii="Arial" w:hAnsi="Arial" w:cs="Arial"/>
          <w:szCs w:val="24"/>
        </w:rPr>
        <w:t>São Paulo: Atlas, 2001.</w:t>
      </w:r>
    </w:p>
    <w:p w14:paraId="72051F36" w14:textId="77777777" w:rsidR="00123C88" w:rsidRPr="00620CBB" w:rsidRDefault="00123C88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0D286F34" w14:textId="77777777" w:rsidR="003C7C18" w:rsidRDefault="003C7C18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DRUCKER, Peter F. – </w:t>
      </w:r>
      <w:r w:rsidRPr="003C7C18">
        <w:rPr>
          <w:rFonts w:ascii="Arial" w:hAnsi="Arial" w:cs="Arial"/>
          <w:b/>
          <w:bCs/>
          <w:szCs w:val="24"/>
        </w:rPr>
        <w:t>Administrando em Tempos de Grandes Mudanças</w:t>
      </w:r>
      <w:r>
        <w:rPr>
          <w:rFonts w:ascii="Arial" w:hAnsi="Arial" w:cs="Arial"/>
          <w:szCs w:val="24"/>
        </w:rPr>
        <w:t xml:space="preserve">. São Paulo: Pioneira, 1999. </w:t>
      </w:r>
    </w:p>
    <w:p w14:paraId="08A83757" w14:textId="0D623F70" w:rsidR="00910BA1" w:rsidRDefault="003C7C18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</w:p>
    <w:p w14:paraId="385FCC3D" w14:textId="0CDD66C8" w:rsidR="00620CBB" w:rsidRDefault="00647185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GERSICK, E. </w:t>
      </w:r>
      <w:proofErr w:type="spellStart"/>
      <w:r w:rsidRPr="00CA4ACD">
        <w:rPr>
          <w:rFonts w:ascii="Arial" w:hAnsi="Arial" w:cs="Arial"/>
          <w:szCs w:val="24"/>
        </w:rPr>
        <w:t>Kelin</w:t>
      </w:r>
      <w:proofErr w:type="spellEnd"/>
      <w:r w:rsidRPr="00CA4ACD">
        <w:rPr>
          <w:rFonts w:ascii="Arial" w:hAnsi="Arial" w:cs="Arial"/>
          <w:szCs w:val="24"/>
        </w:rPr>
        <w:t xml:space="preserve">. </w:t>
      </w:r>
      <w:r w:rsidRPr="00D1256E">
        <w:rPr>
          <w:rFonts w:ascii="Arial" w:hAnsi="Arial" w:cs="Arial"/>
          <w:b/>
          <w:szCs w:val="24"/>
        </w:rPr>
        <w:t>De Geração para geração:</w:t>
      </w:r>
      <w:r w:rsidRPr="00CA4ACD">
        <w:rPr>
          <w:rFonts w:ascii="Arial" w:hAnsi="Arial" w:cs="Arial"/>
          <w:szCs w:val="24"/>
        </w:rPr>
        <w:t xml:space="preserve"> Ciclos de vida da empresa familiar. São Paulo: Negócio Editora, 1999.  </w:t>
      </w:r>
    </w:p>
    <w:p w14:paraId="24BCB94F" w14:textId="77777777" w:rsidR="00D33E9A" w:rsidRDefault="00D33E9A" w:rsidP="00910BA1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4270106B" w14:textId="1EB1ABF1" w:rsidR="00D33E9A" w:rsidRPr="00DC214D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DC214D">
        <w:rPr>
          <w:rFonts w:ascii="Arial" w:hAnsi="Arial" w:cs="Arial"/>
          <w:szCs w:val="24"/>
        </w:rPr>
        <w:t xml:space="preserve">FALCONI, Vicente Campos. </w:t>
      </w:r>
      <w:r w:rsidRPr="00DC214D">
        <w:rPr>
          <w:rFonts w:ascii="Arial" w:hAnsi="Arial" w:cs="Arial"/>
          <w:b/>
          <w:bCs/>
          <w:szCs w:val="24"/>
        </w:rPr>
        <w:t xml:space="preserve">Gerenciamento da rotina do trabalho do </w:t>
      </w:r>
      <w:proofErr w:type="gramStart"/>
      <w:r w:rsidRPr="00DC214D">
        <w:rPr>
          <w:rFonts w:ascii="Arial" w:hAnsi="Arial" w:cs="Arial"/>
          <w:b/>
          <w:bCs/>
          <w:szCs w:val="24"/>
        </w:rPr>
        <w:t>dia-a-dia</w:t>
      </w:r>
      <w:proofErr w:type="gramEnd"/>
      <w:r w:rsidRPr="00DC214D">
        <w:rPr>
          <w:rFonts w:ascii="Arial" w:hAnsi="Arial" w:cs="Arial"/>
          <w:szCs w:val="24"/>
        </w:rPr>
        <w:t>. 6ª ed. Belo Horizonte: DG, 1992.</w:t>
      </w:r>
    </w:p>
    <w:p w14:paraId="211DF559" w14:textId="155A2509" w:rsidR="00D33E9A" w:rsidRPr="00DC214D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3E4B8B9C" w14:textId="1B3B94DF" w:rsidR="00D33E9A" w:rsidRPr="00DC214D" w:rsidRDefault="00D33E9A" w:rsidP="008F53F0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DC214D">
        <w:rPr>
          <w:rFonts w:ascii="Arial" w:hAnsi="Arial" w:cs="Arial"/>
          <w:szCs w:val="24"/>
        </w:rPr>
        <w:t>IBGE. Instituto Brasileiro de Geografia e Estatística</w:t>
      </w:r>
      <w:r w:rsidR="008F53F0">
        <w:rPr>
          <w:rFonts w:ascii="Arial" w:hAnsi="Arial" w:cs="Arial"/>
          <w:szCs w:val="24"/>
        </w:rPr>
        <w:t>,</w:t>
      </w:r>
      <w:r w:rsidRPr="00DC214D">
        <w:rPr>
          <w:rFonts w:ascii="Arial" w:hAnsi="Arial" w:cs="Arial"/>
          <w:szCs w:val="24"/>
        </w:rPr>
        <w:t xml:space="preserve"> 2018.</w:t>
      </w:r>
    </w:p>
    <w:p w14:paraId="4E2B0C83" w14:textId="77777777" w:rsidR="00910BA1" w:rsidRDefault="00910BA1" w:rsidP="00DA2E48">
      <w:pPr>
        <w:spacing w:after="0" w:line="240" w:lineRule="auto"/>
        <w:ind w:right="269" w:firstLine="0"/>
        <w:rPr>
          <w:rFonts w:ascii="Arial" w:hAnsi="Arial" w:cs="Arial"/>
          <w:szCs w:val="24"/>
        </w:rPr>
      </w:pPr>
    </w:p>
    <w:p w14:paraId="648BDAF3" w14:textId="77777777" w:rsidR="00B53FDA" w:rsidRPr="00CA4ACD" w:rsidRDefault="00647185" w:rsidP="00910BA1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LODI, João Bosco. </w:t>
      </w:r>
      <w:r w:rsidRPr="00D1256E">
        <w:rPr>
          <w:rFonts w:ascii="Arial" w:hAnsi="Arial" w:cs="Arial"/>
          <w:b/>
          <w:szCs w:val="24"/>
        </w:rPr>
        <w:t>A empresa Familiar</w:t>
      </w:r>
      <w:r w:rsidRPr="00CA4ACD">
        <w:rPr>
          <w:rFonts w:ascii="Arial" w:hAnsi="Arial" w:cs="Arial"/>
          <w:szCs w:val="24"/>
        </w:rPr>
        <w:t xml:space="preserve">. São Paulo: Pioneira, 1998.  </w:t>
      </w:r>
    </w:p>
    <w:p w14:paraId="645B828D" w14:textId="77777777" w:rsidR="00910BA1" w:rsidRDefault="00910BA1" w:rsidP="00910BA1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</w:p>
    <w:p w14:paraId="25AC591B" w14:textId="6DD90C80" w:rsidR="00B53FDA" w:rsidRDefault="008F53F0" w:rsidP="00910BA1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LODI, João Bosco</w:t>
      </w:r>
      <w:r w:rsidR="00DA2E48">
        <w:rPr>
          <w:rFonts w:ascii="Arial" w:hAnsi="Arial" w:cs="Arial"/>
          <w:szCs w:val="24"/>
        </w:rPr>
        <w:t xml:space="preserve">. </w:t>
      </w:r>
      <w:r w:rsidR="00647185" w:rsidRPr="008F53F0">
        <w:rPr>
          <w:rFonts w:ascii="Arial" w:hAnsi="Arial" w:cs="Arial"/>
          <w:b/>
          <w:bCs/>
          <w:szCs w:val="24"/>
        </w:rPr>
        <w:t>O fortalecimento da empresa familiar</w:t>
      </w:r>
      <w:r w:rsidR="00D1256E">
        <w:rPr>
          <w:rFonts w:ascii="Arial" w:hAnsi="Arial" w:cs="Arial"/>
          <w:szCs w:val="24"/>
        </w:rPr>
        <w:t>.</w:t>
      </w:r>
      <w:r w:rsidR="00647185" w:rsidRPr="00CA4ACD">
        <w:rPr>
          <w:rFonts w:ascii="Arial" w:hAnsi="Arial" w:cs="Arial"/>
          <w:szCs w:val="24"/>
        </w:rPr>
        <w:t xml:space="preserve"> São Paulo: Pioneira, 1989.  </w:t>
      </w:r>
    </w:p>
    <w:p w14:paraId="5D05FC2F" w14:textId="49A87123" w:rsidR="00D33E9A" w:rsidRDefault="00D33E9A" w:rsidP="00910BA1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</w:p>
    <w:p w14:paraId="21DB3446" w14:textId="511B558C" w:rsidR="00D33E9A" w:rsidRPr="00DC214D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DC214D">
        <w:rPr>
          <w:rFonts w:ascii="Arial" w:hAnsi="Arial" w:cs="Arial"/>
          <w:szCs w:val="24"/>
        </w:rPr>
        <w:t xml:space="preserve">MARTINS, Ives Gandra; MENEZES, Paulo Lucena; BERNHOEFT, Renato. </w:t>
      </w:r>
      <w:r w:rsidRPr="00DC214D">
        <w:rPr>
          <w:rFonts w:ascii="Arial" w:hAnsi="Arial" w:cs="Arial"/>
          <w:b/>
          <w:bCs/>
          <w:szCs w:val="24"/>
        </w:rPr>
        <w:t>Empresas familiares brasileiras</w:t>
      </w:r>
      <w:r w:rsidRPr="00DC214D">
        <w:rPr>
          <w:rFonts w:ascii="Arial" w:hAnsi="Arial" w:cs="Arial"/>
          <w:szCs w:val="24"/>
        </w:rPr>
        <w:t>. São Paulo, Negócio, 1999.</w:t>
      </w:r>
    </w:p>
    <w:p w14:paraId="20ADBD58" w14:textId="77777777" w:rsidR="00DC214D" w:rsidRDefault="00DC214D" w:rsidP="00D33E9A">
      <w:pPr>
        <w:spacing w:after="0" w:line="240" w:lineRule="auto"/>
        <w:ind w:left="-15" w:right="0" w:firstLine="0"/>
        <w:rPr>
          <w:rFonts w:ascii="Arial" w:hAnsi="Arial" w:cs="Arial"/>
        </w:rPr>
      </w:pPr>
    </w:p>
    <w:p w14:paraId="44459882" w14:textId="77777777" w:rsidR="00DC214D" w:rsidRPr="00A11BCA" w:rsidRDefault="00DC214D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A11BCA">
        <w:rPr>
          <w:rFonts w:ascii="Arial" w:hAnsi="Arial" w:cs="Arial"/>
          <w:szCs w:val="24"/>
        </w:rPr>
        <w:t xml:space="preserve">MOTTA, Fernando C. Prestes e PEREIRA, Luiz Carlos Bresser. </w:t>
      </w:r>
      <w:r w:rsidRPr="00DC214D">
        <w:rPr>
          <w:rFonts w:ascii="Arial" w:hAnsi="Arial" w:cs="Arial"/>
          <w:b/>
          <w:bCs/>
          <w:szCs w:val="24"/>
        </w:rPr>
        <w:t>Introdução à organização burocrática</w:t>
      </w:r>
      <w:r w:rsidRPr="00DC214D">
        <w:rPr>
          <w:rFonts w:ascii="Arial" w:hAnsi="Arial" w:cs="Arial"/>
          <w:szCs w:val="24"/>
        </w:rPr>
        <w:t xml:space="preserve">. </w:t>
      </w:r>
      <w:r w:rsidRPr="00A11BCA">
        <w:rPr>
          <w:rFonts w:ascii="Arial" w:hAnsi="Arial" w:cs="Arial"/>
          <w:szCs w:val="24"/>
        </w:rPr>
        <w:t>São Paulo: Editora Brasiliense, 1991.</w:t>
      </w:r>
    </w:p>
    <w:p w14:paraId="0C558128" w14:textId="77777777" w:rsidR="00D33E9A" w:rsidRPr="00E61331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44CB7B19" w14:textId="77777777" w:rsidR="00D33E9A" w:rsidRPr="00DC214D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DC214D">
        <w:rPr>
          <w:rFonts w:ascii="Arial" w:hAnsi="Arial" w:cs="Arial"/>
          <w:szCs w:val="24"/>
        </w:rPr>
        <w:t xml:space="preserve">KOTLER, Philip. </w:t>
      </w:r>
      <w:r w:rsidRPr="00DC214D">
        <w:rPr>
          <w:rFonts w:ascii="Arial" w:hAnsi="Arial" w:cs="Arial"/>
          <w:b/>
          <w:bCs/>
          <w:szCs w:val="24"/>
        </w:rPr>
        <w:t>Administração de Marketing</w:t>
      </w:r>
      <w:r w:rsidRPr="00DC214D">
        <w:rPr>
          <w:rFonts w:ascii="Arial" w:hAnsi="Arial" w:cs="Arial"/>
          <w:szCs w:val="24"/>
        </w:rPr>
        <w:t>. 12. ed. São Paulo: Prentice Hall, 2000.</w:t>
      </w:r>
    </w:p>
    <w:p w14:paraId="5E09324A" w14:textId="77777777" w:rsidR="00D33E9A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23F437E0" w14:textId="42930EF5" w:rsidR="00D33E9A" w:rsidRPr="00DC214D" w:rsidRDefault="00D33E9A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  <w:r w:rsidRPr="00DC214D">
        <w:rPr>
          <w:rFonts w:ascii="Arial" w:hAnsi="Arial" w:cs="Arial"/>
          <w:szCs w:val="24"/>
        </w:rPr>
        <w:t xml:space="preserve">SEBRAE. Serviço Brasileiro de Apoio às Micro e Pequenas Empresas. </w:t>
      </w:r>
      <w:r w:rsidRPr="00DC214D">
        <w:rPr>
          <w:rFonts w:ascii="Arial" w:hAnsi="Arial" w:cs="Arial"/>
          <w:b/>
          <w:bCs/>
          <w:szCs w:val="24"/>
        </w:rPr>
        <w:t>As empresas familiares no Brasil</w:t>
      </w:r>
      <w:r w:rsidRPr="00DC214D">
        <w:rPr>
          <w:rFonts w:ascii="Arial" w:hAnsi="Arial" w:cs="Arial"/>
          <w:szCs w:val="24"/>
        </w:rPr>
        <w:t>. 2018.</w:t>
      </w:r>
    </w:p>
    <w:p w14:paraId="548D46ED" w14:textId="4AE6C8B7" w:rsidR="00EA1081" w:rsidRDefault="00EA1081" w:rsidP="00DC214D">
      <w:pPr>
        <w:spacing w:after="0" w:line="240" w:lineRule="auto"/>
        <w:ind w:left="-5" w:right="0" w:hanging="10"/>
        <w:rPr>
          <w:rFonts w:ascii="Arial" w:hAnsi="Arial" w:cs="Arial"/>
          <w:szCs w:val="24"/>
        </w:rPr>
      </w:pPr>
    </w:p>
    <w:p w14:paraId="12AEED6C" w14:textId="5BD71303" w:rsidR="00EA1081" w:rsidRDefault="00EA1081" w:rsidP="00910BA1">
      <w:pPr>
        <w:spacing w:after="0" w:line="240" w:lineRule="auto"/>
        <w:ind w:left="-15" w:right="0" w:firstLine="0"/>
        <w:rPr>
          <w:rFonts w:ascii="Arial" w:hAnsi="Arial" w:cs="Arial"/>
          <w:szCs w:val="24"/>
        </w:rPr>
      </w:pPr>
    </w:p>
    <w:p w14:paraId="5FE31A47" w14:textId="77777777" w:rsidR="00B53FDA" w:rsidRPr="00CA4ACD" w:rsidRDefault="00647185" w:rsidP="00910BA1">
      <w:pPr>
        <w:spacing w:after="0" w:line="240" w:lineRule="auto"/>
        <w:ind w:right="0" w:firstLine="0"/>
        <w:rPr>
          <w:rFonts w:ascii="Arial" w:hAnsi="Arial" w:cs="Arial"/>
          <w:szCs w:val="24"/>
        </w:rPr>
      </w:pPr>
      <w:r w:rsidRPr="00CA4ACD">
        <w:rPr>
          <w:rFonts w:ascii="Arial" w:hAnsi="Arial" w:cs="Arial"/>
          <w:szCs w:val="24"/>
        </w:rPr>
        <w:t xml:space="preserve"> </w:t>
      </w:r>
    </w:p>
    <w:sectPr w:rsidR="00B53FDA" w:rsidRPr="00CA4ACD" w:rsidSect="00A86A88">
      <w:pgSz w:w="11906" w:h="16838"/>
      <w:pgMar w:top="1701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07577" w14:textId="77777777" w:rsidR="001066C3" w:rsidRDefault="001066C3" w:rsidP="00C01EDE">
      <w:pPr>
        <w:spacing w:after="0" w:line="240" w:lineRule="auto"/>
      </w:pPr>
      <w:r>
        <w:separator/>
      </w:r>
    </w:p>
  </w:endnote>
  <w:endnote w:type="continuationSeparator" w:id="0">
    <w:p w14:paraId="737903EF" w14:textId="77777777" w:rsidR="001066C3" w:rsidRDefault="001066C3" w:rsidP="00C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74FE" w14:textId="77777777" w:rsidR="001066C3" w:rsidRDefault="001066C3" w:rsidP="00C01EDE">
      <w:pPr>
        <w:spacing w:after="0" w:line="240" w:lineRule="auto"/>
      </w:pPr>
      <w:r>
        <w:separator/>
      </w:r>
    </w:p>
  </w:footnote>
  <w:footnote w:type="continuationSeparator" w:id="0">
    <w:p w14:paraId="2A4BF79E" w14:textId="77777777" w:rsidR="001066C3" w:rsidRDefault="001066C3" w:rsidP="00C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5A9"/>
    <w:multiLevelType w:val="hybridMultilevel"/>
    <w:tmpl w:val="18FCC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804"/>
    <w:multiLevelType w:val="hybridMultilevel"/>
    <w:tmpl w:val="67A49984"/>
    <w:lvl w:ilvl="0" w:tplc="D90C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B64"/>
    <w:multiLevelType w:val="multilevel"/>
    <w:tmpl w:val="C85E3E60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8A3B76"/>
    <w:multiLevelType w:val="hybridMultilevel"/>
    <w:tmpl w:val="DCFADCBE"/>
    <w:lvl w:ilvl="0" w:tplc="0416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95A1305"/>
    <w:multiLevelType w:val="multilevel"/>
    <w:tmpl w:val="9A6A8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851D16"/>
    <w:multiLevelType w:val="multilevel"/>
    <w:tmpl w:val="F7CAB52E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396050C"/>
    <w:multiLevelType w:val="multilevel"/>
    <w:tmpl w:val="904AEE48"/>
    <w:lvl w:ilvl="0">
      <w:start w:val="1"/>
      <w:numFmt w:val="bullet"/>
      <w:lvlText w:val="-"/>
      <w:lvlJc w:val="left"/>
      <w:pPr>
        <w:tabs>
          <w:tab w:val="num" w:pos="720"/>
        </w:tabs>
        <w:ind w:left="14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12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DA"/>
    <w:rsid w:val="00042D89"/>
    <w:rsid w:val="00045B9A"/>
    <w:rsid w:val="00091E06"/>
    <w:rsid w:val="00093150"/>
    <w:rsid w:val="000B3AFF"/>
    <w:rsid w:val="000C06F3"/>
    <w:rsid w:val="000D3103"/>
    <w:rsid w:val="000E10CC"/>
    <w:rsid w:val="00105830"/>
    <w:rsid w:val="001066C3"/>
    <w:rsid w:val="00116105"/>
    <w:rsid w:val="0012195F"/>
    <w:rsid w:val="001223FA"/>
    <w:rsid w:val="00123C88"/>
    <w:rsid w:val="0013241A"/>
    <w:rsid w:val="00166776"/>
    <w:rsid w:val="0019183D"/>
    <w:rsid w:val="001958FD"/>
    <w:rsid w:val="001B71C4"/>
    <w:rsid w:val="001E7CB7"/>
    <w:rsid w:val="001F14BE"/>
    <w:rsid w:val="00202B85"/>
    <w:rsid w:val="00206B32"/>
    <w:rsid w:val="00212475"/>
    <w:rsid w:val="002125FC"/>
    <w:rsid w:val="00270974"/>
    <w:rsid w:val="002741C8"/>
    <w:rsid w:val="00274C44"/>
    <w:rsid w:val="002A442D"/>
    <w:rsid w:val="002B30C4"/>
    <w:rsid w:val="002C227C"/>
    <w:rsid w:val="002C568F"/>
    <w:rsid w:val="002E0AB4"/>
    <w:rsid w:val="0030345A"/>
    <w:rsid w:val="003239B7"/>
    <w:rsid w:val="00327C3E"/>
    <w:rsid w:val="00347F86"/>
    <w:rsid w:val="00365C8C"/>
    <w:rsid w:val="003664D8"/>
    <w:rsid w:val="00367BA9"/>
    <w:rsid w:val="00370D63"/>
    <w:rsid w:val="003C5A53"/>
    <w:rsid w:val="003C7C18"/>
    <w:rsid w:val="00410BD8"/>
    <w:rsid w:val="004331A4"/>
    <w:rsid w:val="004C0D7F"/>
    <w:rsid w:val="004C6178"/>
    <w:rsid w:val="005114F1"/>
    <w:rsid w:val="00514AC1"/>
    <w:rsid w:val="00534196"/>
    <w:rsid w:val="00541076"/>
    <w:rsid w:val="005662F3"/>
    <w:rsid w:val="005B7909"/>
    <w:rsid w:val="005D56C1"/>
    <w:rsid w:val="005E48BE"/>
    <w:rsid w:val="005E501B"/>
    <w:rsid w:val="005F2259"/>
    <w:rsid w:val="005F7C03"/>
    <w:rsid w:val="00620CBB"/>
    <w:rsid w:val="006273E9"/>
    <w:rsid w:val="00634F7F"/>
    <w:rsid w:val="006431B7"/>
    <w:rsid w:val="006455EF"/>
    <w:rsid w:val="00645811"/>
    <w:rsid w:val="00647185"/>
    <w:rsid w:val="00651706"/>
    <w:rsid w:val="00671ED1"/>
    <w:rsid w:val="0068590A"/>
    <w:rsid w:val="0068615A"/>
    <w:rsid w:val="00694264"/>
    <w:rsid w:val="006952D3"/>
    <w:rsid w:val="00696ED3"/>
    <w:rsid w:val="006B0D77"/>
    <w:rsid w:val="006D3BA9"/>
    <w:rsid w:val="006D3E52"/>
    <w:rsid w:val="006D5519"/>
    <w:rsid w:val="006E5A4D"/>
    <w:rsid w:val="006F1961"/>
    <w:rsid w:val="0070496A"/>
    <w:rsid w:val="0072086F"/>
    <w:rsid w:val="00742ABF"/>
    <w:rsid w:val="00751134"/>
    <w:rsid w:val="0076562D"/>
    <w:rsid w:val="00774B93"/>
    <w:rsid w:val="007977EC"/>
    <w:rsid w:val="007A4DCC"/>
    <w:rsid w:val="007B3FCE"/>
    <w:rsid w:val="007B7B41"/>
    <w:rsid w:val="007C5F41"/>
    <w:rsid w:val="007D7986"/>
    <w:rsid w:val="007F1D5C"/>
    <w:rsid w:val="008009FC"/>
    <w:rsid w:val="008100CE"/>
    <w:rsid w:val="00811C73"/>
    <w:rsid w:val="00826DD1"/>
    <w:rsid w:val="0083458F"/>
    <w:rsid w:val="00855773"/>
    <w:rsid w:val="00883B2F"/>
    <w:rsid w:val="00894B54"/>
    <w:rsid w:val="00897676"/>
    <w:rsid w:val="008C0F38"/>
    <w:rsid w:val="008C43C8"/>
    <w:rsid w:val="008E3C7A"/>
    <w:rsid w:val="008E433F"/>
    <w:rsid w:val="008F53F0"/>
    <w:rsid w:val="0090611F"/>
    <w:rsid w:val="00910BA1"/>
    <w:rsid w:val="0093115F"/>
    <w:rsid w:val="0093660B"/>
    <w:rsid w:val="00966710"/>
    <w:rsid w:val="00986A92"/>
    <w:rsid w:val="009B0F3E"/>
    <w:rsid w:val="009B331D"/>
    <w:rsid w:val="009B7717"/>
    <w:rsid w:val="009C441F"/>
    <w:rsid w:val="009F4E46"/>
    <w:rsid w:val="00A32A20"/>
    <w:rsid w:val="00A3774D"/>
    <w:rsid w:val="00A41A85"/>
    <w:rsid w:val="00A64635"/>
    <w:rsid w:val="00A84247"/>
    <w:rsid w:val="00A86A88"/>
    <w:rsid w:val="00AA5786"/>
    <w:rsid w:val="00AC4C4C"/>
    <w:rsid w:val="00AD796C"/>
    <w:rsid w:val="00AF1C9A"/>
    <w:rsid w:val="00B16BE8"/>
    <w:rsid w:val="00B3284D"/>
    <w:rsid w:val="00B33858"/>
    <w:rsid w:val="00B53FDA"/>
    <w:rsid w:val="00B57AB8"/>
    <w:rsid w:val="00B76679"/>
    <w:rsid w:val="00BB446C"/>
    <w:rsid w:val="00BD3374"/>
    <w:rsid w:val="00BE3009"/>
    <w:rsid w:val="00BF6CC8"/>
    <w:rsid w:val="00C01EDE"/>
    <w:rsid w:val="00C22087"/>
    <w:rsid w:val="00C24245"/>
    <w:rsid w:val="00C259CC"/>
    <w:rsid w:val="00C37FBD"/>
    <w:rsid w:val="00C57DE8"/>
    <w:rsid w:val="00CA23E6"/>
    <w:rsid w:val="00CA4ACD"/>
    <w:rsid w:val="00CC4B3E"/>
    <w:rsid w:val="00CC7F19"/>
    <w:rsid w:val="00CE6478"/>
    <w:rsid w:val="00CF05F3"/>
    <w:rsid w:val="00D1256E"/>
    <w:rsid w:val="00D33E9A"/>
    <w:rsid w:val="00D46537"/>
    <w:rsid w:val="00DA2E48"/>
    <w:rsid w:val="00DC214D"/>
    <w:rsid w:val="00DE5E83"/>
    <w:rsid w:val="00DE5F71"/>
    <w:rsid w:val="00E1313D"/>
    <w:rsid w:val="00E1390C"/>
    <w:rsid w:val="00E41FF3"/>
    <w:rsid w:val="00E67810"/>
    <w:rsid w:val="00E8206A"/>
    <w:rsid w:val="00EA1081"/>
    <w:rsid w:val="00EB75D3"/>
    <w:rsid w:val="00ED1099"/>
    <w:rsid w:val="00ED790F"/>
    <w:rsid w:val="00EF3330"/>
    <w:rsid w:val="00F13D77"/>
    <w:rsid w:val="00F31F43"/>
    <w:rsid w:val="00F53009"/>
    <w:rsid w:val="00FC6A9B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0649"/>
  <w15:docId w15:val="{4DCE9458-7F87-405E-8356-4F2F12D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B4"/>
    <w:pPr>
      <w:spacing w:after="359" w:line="355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2E0AB4"/>
    <w:pPr>
      <w:keepNext/>
      <w:keepLines/>
      <w:spacing w:after="308" w:line="247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2E0AB4"/>
    <w:pPr>
      <w:keepNext/>
      <w:keepLines/>
      <w:spacing w:after="308" w:line="247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rsid w:val="002E0AB4"/>
    <w:pPr>
      <w:keepNext/>
      <w:keepLines/>
      <w:spacing w:after="308" w:line="247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2E0AB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tulo2Char">
    <w:name w:val="Título 2 Char"/>
    <w:link w:val="Ttulo2"/>
    <w:qFormat/>
    <w:rsid w:val="002E0AB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tulo3Char">
    <w:name w:val="Título 3 Char"/>
    <w:link w:val="Ttulo3"/>
    <w:qFormat/>
    <w:rsid w:val="002E0AB4"/>
    <w:rPr>
      <w:rFonts w:ascii="Times New Roman" w:eastAsia="Times New Roman" w:hAnsi="Times New Roman" w:cs="Times New Roman"/>
      <w:color w:val="000000"/>
      <w:sz w:val="28"/>
    </w:rPr>
  </w:style>
  <w:style w:type="paragraph" w:styleId="Ttulo">
    <w:name w:val="Title"/>
    <w:basedOn w:val="Normal"/>
    <w:next w:val="Corpodetexto"/>
    <w:qFormat/>
    <w:rsid w:val="002E0A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E0AB4"/>
    <w:pPr>
      <w:spacing w:after="140" w:line="276" w:lineRule="auto"/>
    </w:pPr>
  </w:style>
  <w:style w:type="paragraph" w:styleId="Lista">
    <w:name w:val="List"/>
    <w:basedOn w:val="Corpodetexto"/>
    <w:rsid w:val="002E0AB4"/>
    <w:rPr>
      <w:rFonts w:cs="Arial"/>
    </w:rPr>
  </w:style>
  <w:style w:type="paragraph" w:styleId="Legenda">
    <w:name w:val="caption"/>
    <w:basedOn w:val="Normal"/>
    <w:qFormat/>
    <w:rsid w:val="002E0AB4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2E0AB4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49092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2E0A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76679"/>
    <w:pPr>
      <w:suppressAutoHyphens w:val="0"/>
    </w:pPr>
    <w:rPr>
      <w:rFonts w:eastAsia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1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1EDE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C01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1E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B0F5984C74841ACBAB213BE33843B" ma:contentTypeVersion="2" ma:contentTypeDescription="Crie um novo documento." ma:contentTypeScope="" ma:versionID="23bfc16d021665dd9b3e40720a153938">
  <xsd:schema xmlns:xsd="http://www.w3.org/2001/XMLSchema" xmlns:xs="http://www.w3.org/2001/XMLSchema" xmlns:p="http://schemas.microsoft.com/office/2006/metadata/properties" xmlns:ns2="039b8396-d99c-4325-ad91-add736b30278" targetNamespace="http://schemas.microsoft.com/office/2006/metadata/properties" ma:root="true" ma:fieldsID="32631eaea60a98228cff21276fd02eb4" ns2:_="">
    <xsd:import namespace="039b8396-d99c-4325-ad91-add736b30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8396-d99c-4325-ad91-add736b30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18933-2846-40C6-AE76-D32E109F6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6738A-99D7-4152-B845-60F7A3C59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0809D-7EAD-4921-9541-806B76D2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b8396-d99c-4325-ad91-add736b30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3905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TCC - Ferramentas da Qualidade aplicadas em empresas de gestÃ£o familiar</vt:lpstr>
    </vt:vector>
  </TitlesOfParts>
  <Company/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TCC - Ferramentas da Qualidade aplicadas em empresas de gestÃ£o familiar</dc:title>
  <dc:subject/>
  <dc:creator>JÃºlio</dc:creator>
  <dc:description/>
  <cp:lastModifiedBy>JULIO PEDRO</cp:lastModifiedBy>
  <cp:revision>5</cp:revision>
  <dcterms:created xsi:type="dcterms:W3CDTF">2020-12-05T20:30:00Z</dcterms:created>
  <dcterms:modified xsi:type="dcterms:W3CDTF">2020-12-06T00:34:00Z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0x0101006D9B0F5984C74841ACBAB213BE33843B</vt:lpwstr>
  </property>
</Properties>
</file>